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du="http://schemas.microsoft.com/office/word/2023/wordml/word16du" xmlns:oel="http://schemas.microsoft.com/office/2019/extlst">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31B0714A"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3CCB6C8C" w:rsidR="005B2EA0" w:rsidRDefault="00FF285E" w:rsidP="00FF285E">
      <w:pPr>
        <w:ind w:firstLine="720"/>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SEND POLICY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72F90FF" w14:textId="77777777" w:rsidR="001B57D9" w:rsidRDefault="001B57D9" w:rsidP="00F52E6C">
      <w:pPr>
        <w:spacing w:before="100" w:beforeAutospacing="1" w:after="100" w:afterAutospacing="1"/>
        <w:rPr>
          <w:rFonts w:asciiTheme="minorHAnsi" w:eastAsia="Times New Roman" w:hAnsiTheme="minorHAnsi" w:cstheme="minorHAnsi"/>
          <w:b/>
          <w:bCs/>
          <w:color w:val="7030A0"/>
          <w:lang w:eastAsia="en-GB"/>
        </w:rPr>
      </w:pPr>
    </w:p>
    <w:p w14:paraId="4C753F2F" w14:textId="77777777" w:rsidR="0022472A" w:rsidRDefault="0022472A" w:rsidP="00F52E6C">
      <w:pPr>
        <w:spacing w:before="100" w:beforeAutospacing="1" w:after="100" w:afterAutospacing="1"/>
        <w:rPr>
          <w:rFonts w:asciiTheme="minorHAnsi" w:eastAsia="Times New Roman" w:hAnsiTheme="minorHAnsi" w:cstheme="minorHAnsi"/>
          <w:b/>
          <w:bCs/>
          <w:color w:val="7030A0"/>
          <w:lang w:eastAsia="en-GB"/>
        </w:rPr>
      </w:pPr>
    </w:p>
    <w:p w14:paraId="7CB3BA9C" w14:textId="77777777" w:rsidR="0022472A" w:rsidRDefault="0022472A"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48F56E81" w:rsidR="00F52E6C" w:rsidRPr="00004409" w:rsidRDefault="00FF285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610501B5" w:rsidR="00F52E6C" w:rsidRPr="00004409" w:rsidRDefault="00FF285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494C48">
              <w:rPr>
                <w:rFonts w:asciiTheme="minorHAnsi" w:eastAsia="Times New Roman" w:hAnsiTheme="minorHAnsi" w:cstheme="minorHAnsi"/>
                <w:lang w:eastAsia="en-GB"/>
              </w:rPr>
              <w:t>4</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082F1A9B" w:rsidR="00F52E6C" w:rsidRPr="00004409" w:rsidRDefault="00FF285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494C48">
              <w:rPr>
                <w:rFonts w:asciiTheme="minorHAnsi" w:eastAsia="Times New Roman" w:hAnsiTheme="minorHAnsi" w:cstheme="minorHAnsi"/>
                <w:lang w:eastAsia="en-GB"/>
              </w:rPr>
              <w:t>5</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62C1A6E7" w:rsidR="00F52E6C" w:rsidRPr="00004409" w:rsidRDefault="00FF285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Annually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18145EB5" w14:textId="653A8DD2" w:rsidR="008B48C8" w:rsidRPr="008B48C8" w:rsidRDefault="00D1603A">
          <w:pPr>
            <w:pStyle w:val="TOC2"/>
            <w:rPr>
              <w:rFonts w:eastAsiaTheme="minorEastAsia" w:cstheme="minorBidi"/>
              <w:b w:val="0"/>
              <w:bCs w:val="0"/>
              <w:noProof/>
              <w:color w:val="7030A0"/>
              <w:kern w:val="2"/>
              <w:lang w:eastAsia="en-GB"/>
              <w14:ligatures w14:val="standardContextual"/>
            </w:rPr>
          </w:pPr>
          <w:r w:rsidRPr="008B48C8">
            <w:rPr>
              <w:rFonts w:ascii="Calibri" w:hAnsi="Calibri"/>
              <w:color w:val="7030A0"/>
            </w:rPr>
            <w:fldChar w:fldCharType="begin"/>
          </w:r>
          <w:r w:rsidRPr="008B48C8">
            <w:rPr>
              <w:rFonts w:ascii="Calibri" w:hAnsi="Calibri"/>
              <w:color w:val="7030A0"/>
            </w:rPr>
            <w:instrText xml:space="preserve"> TOC \o "1-3" \h \z \u </w:instrText>
          </w:r>
          <w:r w:rsidRPr="008B48C8">
            <w:rPr>
              <w:rFonts w:ascii="Calibri" w:hAnsi="Calibri"/>
              <w:color w:val="7030A0"/>
            </w:rPr>
            <w:fldChar w:fldCharType="separate"/>
          </w:r>
          <w:hyperlink w:anchor="_Toc144819059" w:history="1">
            <w:r w:rsidR="008B48C8" w:rsidRPr="008B48C8">
              <w:rPr>
                <w:rStyle w:val="Hyperlink"/>
                <w:noProof/>
                <w:color w:val="7030A0"/>
              </w:rPr>
              <w:t>1.0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AIMS AND OBJECTIVES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_Toc144819059 \h </w:instrText>
            </w:r>
            <w:r w:rsidR="008B48C8" w:rsidRPr="008B48C8">
              <w:rPr>
                <w:noProof/>
                <w:webHidden/>
                <w:color w:val="7030A0"/>
              </w:rPr>
            </w:r>
            <w:r w:rsidR="008B48C8" w:rsidRPr="008B48C8">
              <w:rPr>
                <w:noProof/>
                <w:webHidden/>
                <w:color w:val="7030A0"/>
              </w:rPr>
              <w:fldChar w:fldCharType="separate"/>
            </w:r>
            <w:r w:rsidR="00286D14">
              <w:rPr>
                <w:noProof/>
                <w:webHidden/>
                <w:color w:val="7030A0"/>
              </w:rPr>
              <w:t>4</w:t>
            </w:r>
            <w:r w:rsidR="008B48C8" w:rsidRPr="008B48C8">
              <w:rPr>
                <w:noProof/>
                <w:webHidden/>
                <w:color w:val="7030A0"/>
              </w:rPr>
              <w:fldChar w:fldCharType="end"/>
            </w:r>
          </w:hyperlink>
        </w:p>
        <w:p w14:paraId="6082037E" w14:textId="65C517BE" w:rsidR="008B48C8" w:rsidRPr="008B48C8" w:rsidRDefault="00E24DF2">
          <w:pPr>
            <w:pStyle w:val="TOC2"/>
            <w:rPr>
              <w:rFonts w:eastAsiaTheme="minorEastAsia" w:cstheme="minorBidi"/>
              <w:b w:val="0"/>
              <w:bCs w:val="0"/>
              <w:noProof/>
              <w:color w:val="7030A0"/>
              <w:kern w:val="2"/>
              <w:lang w:eastAsia="en-GB"/>
              <w14:ligatures w14:val="standardContextual"/>
            </w:rPr>
          </w:pPr>
          <w:hyperlink w:anchor="_Toc144819060" w:history="1">
            <w:r w:rsidR="008B48C8" w:rsidRPr="008B48C8">
              <w:rPr>
                <w:rStyle w:val="Hyperlink"/>
                <w:noProof/>
                <w:color w:val="7030A0"/>
              </w:rPr>
              <w:t>2.0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VISION AND VALUES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_Toc144819060 \h </w:instrText>
            </w:r>
            <w:r w:rsidR="008B48C8" w:rsidRPr="008B48C8">
              <w:rPr>
                <w:noProof/>
                <w:webHidden/>
                <w:color w:val="7030A0"/>
              </w:rPr>
            </w:r>
            <w:r w:rsidR="008B48C8" w:rsidRPr="008B48C8">
              <w:rPr>
                <w:noProof/>
                <w:webHidden/>
                <w:color w:val="7030A0"/>
              </w:rPr>
              <w:fldChar w:fldCharType="separate"/>
            </w:r>
            <w:r w:rsidR="00286D14">
              <w:rPr>
                <w:noProof/>
                <w:webHidden/>
                <w:color w:val="7030A0"/>
              </w:rPr>
              <w:t>4</w:t>
            </w:r>
            <w:r w:rsidR="008B48C8" w:rsidRPr="008B48C8">
              <w:rPr>
                <w:noProof/>
                <w:webHidden/>
                <w:color w:val="7030A0"/>
              </w:rPr>
              <w:fldChar w:fldCharType="end"/>
            </w:r>
          </w:hyperlink>
        </w:p>
        <w:p w14:paraId="36E51DAF" w14:textId="1815E892" w:rsidR="008B48C8" w:rsidRPr="008B48C8" w:rsidRDefault="00E24DF2">
          <w:pPr>
            <w:pStyle w:val="TOC2"/>
            <w:rPr>
              <w:rFonts w:eastAsiaTheme="minorEastAsia" w:cstheme="minorBidi"/>
              <w:b w:val="0"/>
              <w:bCs w:val="0"/>
              <w:noProof/>
              <w:color w:val="7030A0"/>
              <w:kern w:val="2"/>
              <w:lang w:eastAsia="en-GB"/>
              <w14:ligatures w14:val="standardContextual"/>
            </w:rPr>
          </w:pPr>
          <w:hyperlink w:anchor="_Toc144819063" w:history="1">
            <w:r w:rsidR="008B48C8" w:rsidRPr="008B48C8">
              <w:rPr>
                <w:rStyle w:val="Hyperlink"/>
                <w:noProof/>
                <w:color w:val="7030A0"/>
              </w:rPr>
              <w:t>3.0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LEGISLATION AND GUIDANCE</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_Toc144819063 \h </w:instrText>
            </w:r>
            <w:r w:rsidR="008B48C8" w:rsidRPr="008B48C8">
              <w:rPr>
                <w:noProof/>
                <w:webHidden/>
                <w:color w:val="7030A0"/>
              </w:rPr>
            </w:r>
            <w:r w:rsidR="008B48C8" w:rsidRPr="008B48C8">
              <w:rPr>
                <w:noProof/>
                <w:webHidden/>
                <w:color w:val="7030A0"/>
              </w:rPr>
              <w:fldChar w:fldCharType="separate"/>
            </w:r>
            <w:r w:rsidR="00286D14">
              <w:rPr>
                <w:noProof/>
                <w:webHidden/>
                <w:color w:val="7030A0"/>
              </w:rPr>
              <w:t>4</w:t>
            </w:r>
            <w:r w:rsidR="008B48C8" w:rsidRPr="008B48C8">
              <w:rPr>
                <w:noProof/>
                <w:webHidden/>
                <w:color w:val="7030A0"/>
              </w:rPr>
              <w:fldChar w:fldCharType="end"/>
            </w:r>
          </w:hyperlink>
        </w:p>
        <w:p w14:paraId="0EB0862A" w14:textId="5E71B0AA" w:rsidR="008B48C8" w:rsidRPr="008B48C8" w:rsidRDefault="00E24DF2">
          <w:pPr>
            <w:pStyle w:val="TOC2"/>
            <w:rPr>
              <w:rFonts w:eastAsiaTheme="minorEastAsia" w:cstheme="minorBidi"/>
              <w:b w:val="0"/>
              <w:bCs w:val="0"/>
              <w:noProof/>
              <w:color w:val="7030A0"/>
              <w:kern w:val="2"/>
              <w:lang w:eastAsia="en-GB"/>
              <w14:ligatures w14:val="standardContextual"/>
            </w:rPr>
          </w:pPr>
          <w:hyperlink w:anchor="_Toc144819064" w:history="1">
            <w:r w:rsidR="008B48C8" w:rsidRPr="008B48C8">
              <w:rPr>
                <w:rStyle w:val="Hyperlink"/>
                <w:noProof/>
                <w:color w:val="7030A0"/>
              </w:rPr>
              <w:t>4.0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INCLUSION AND EQUAL OPPORTUNITIES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_Toc144819064 \h </w:instrText>
            </w:r>
            <w:r w:rsidR="008B48C8" w:rsidRPr="008B48C8">
              <w:rPr>
                <w:noProof/>
                <w:webHidden/>
                <w:color w:val="7030A0"/>
              </w:rPr>
            </w:r>
            <w:r w:rsidR="008B48C8" w:rsidRPr="008B48C8">
              <w:rPr>
                <w:noProof/>
                <w:webHidden/>
                <w:color w:val="7030A0"/>
              </w:rPr>
              <w:fldChar w:fldCharType="separate"/>
            </w:r>
            <w:r w:rsidR="00286D14">
              <w:rPr>
                <w:noProof/>
                <w:webHidden/>
                <w:color w:val="7030A0"/>
              </w:rPr>
              <w:t>5</w:t>
            </w:r>
            <w:r w:rsidR="008B48C8" w:rsidRPr="008B48C8">
              <w:rPr>
                <w:noProof/>
                <w:webHidden/>
                <w:color w:val="7030A0"/>
              </w:rPr>
              <w:fldChar w:fldCharType="end"/>
            </w:r>
          </w:hyperlink>
        </w:p>
        <w:p w14:paraId="2517A697" w14:textId="51179DC6" w:rsidR="008B48C8" w:rsidRPr="008B48C8" w:rsidRDefault="00E24DF2">
          <w:pPr>
            <w:pStyle w:val="TOC2"/>
            <w:rPr>
              <w:rFonts w:eastAsiaTheme="minorEastAsia" w:cstheme="minorBidi"/>
              <w:b w:val="0"/>
              <w:bCs w:val="0"/>
              <w:noProof/>
              <w:color w:val="7030A0"/>
              <w:kern w:val="2"/>
              <w:lang w:eastAsia="en-GB"/>
              <w14:ligatures w14:val="standardContextual"/>
            </w:rPr>
          </w:pPr>
          <w:hyperlink w:anchor="_Toc144819065" w:history="1">
            <w:r w:rsidR="008B48C8" w:rsidRPr="008B48C8">
              <w:rPr>
                <w:rStyle w:val="Hyperlink"/>
                <w:noProof/>
                <w:color w:val="7030A0"/>
              </w:rPr>
              <w:t>5.0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DEFINITIONS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_Toc144819065 \h </w:instrText>
            </w:r>
            <w:r w:rsidR="008B48C8" w:rsidRPr="008B48C8">
              <w:rPr>
                <w:noProof/>
                <w:webHidden/>
                <w:color w:val="7030A0"/>
              </w:rPr>
            </w:r>
            <w:r w:rsidR="008B48C8" w:rsidRPr="008B48C8">
              <w:rPr>
                <w:noProof/>
                <w:webHidden/>
                <w:color w:val="7030A0"/>
              </w:rPr>
              <w:fldChar w:fldCharType="separate"/>
            </w:r>
            <w:r w:rsidR="00286D14">
              <w:rPr>
                <w:noProof/>
                <w:webHidden/>
                <w:color w:val="7030A0"/>
              </w:rPr>
              <w:t>5</w:t>
            </w:r>
            <w:r w:rsidR="008B48C8" w:rsidRPr="008B48C8">
              <w:rPr>
                <w:noProof/>
                <w:webHidden/>
                <w:color w:val="7030A0"/>
              </w:rPr>
              <w:fldChar w:fldCharType="end"/>
            </w:r>
          </w:hyperlink>
        </w:p>
        <w:p w14:paraId="29A80D73" w14:textId="192D6896" w:rsidR="008B48C8" w:rsidRPr="008B48C8" w:rsidRDefault="00E24DF2">
          <w:pPr>
            <w:pStyle w:val="TOC2"/>
            <w:rPr>
              <w:rFonts w:eastAsiaTheme="minorEastAsia" w:cstheme="minorBidi"/>
              <w:b w:val="0"/>
              <w:bCs w:val="0"/>
              <w:noProof/>
              <w:color w:val="7030A0"/>
              <w:kern w:val="2"/>
              <w:lang w:eastAsia="en-GB"/>
              <w14:ligatures w14:val="standardContextual"/>
            </w:rPr>
          </w:pPr>
          <w:hyperlink w:anchor="_Toc144819067" w:history="1">
            <w:r w:rsidR="008B48C8" w:rsidRPr="008B48C8">
              <w:rPr>
                <w:rStyle w:val="Hyperlink"/>
                <w:noProof/>
                <w:color w:val="7030A0"/>
              </w:rPr>
              <w:t>6.0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ROLES AND RESPONSIBILITIES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_Toc144819067 \h </w:instrText>
            </w:r>
            <w:r w:rsidR="008B48C8" w:rsidRPr="008B48C8">
              <w:rPr>
                <w:noProof/>
                <w:webHidden/>
                <w:color w:val="7030A0"/>
              </w:rPr>
            </w:r>
            <w:r w:rsidR="008B48C8" w:rsidRPr="008B48C8">
              <w:rPr>
                <w:noProof/>
                <w:webHidden/>
                <w:color w:val="7030A0"/>
              </w:rPr>
              <w:fldChar w:fldCharType="separate"/>
            </w:r>
            <w:r w:rsidR="00286D14">
              <w:rPr>
                <w:noProof/>
                <w:webHidden/>
                <w:color w:val="7030A0"/>
              </w:rPr>
              <w:t>7</w:t>
            </w:r>
            <w:r w:rsidR="008B48C8" w:rsidRPr="008B48C8">
              <w:rPr>
                <w:noProof/>
                <w:webHidden/>
                <w:color w:val="7030A0"/>
              </w:rPr>
              <w:fldChar w:fldCharType="end"/>
            </w:r>
          </w:hyperlink>
        </w:p>
        <w:p w14:paraId="2F18CAA6" w14:textId="1B143828" w:rsidR="008B48C8" w:rsidRPr="008B48C8" w:rsidRDefault="00E24DF2">
          <w:pPr>
            <w:pStyle w:val="TOC2"/>
            <w:rPr>
              <w:rFonts w:eastAsiaTheme="minorEastAsia" w:cstheme="minorBidi"/>
              <w:b w:val="0"/>
              <w:bCs w:val="0"/>
              <w:noProof/>
              <w:color w:val="7030A0"/>
              <w:kern w:val="2"/>
              <w:lang w:eastAsia="en-GB"/>
              <w14:ligatures w14:val="standardContextual"/>
            </w:rPr>
          </w:pPr>
          <w:hyperlink w:anchor="_Toc144819068" w:history="1">
            <w:r w:rsidR="008B48C8" w:rsidRPr="008B48C8">
              <w:rPr>
                <w:rStyle w:val="Hyperlink"/>
                <w:noProof/>
                <w:color w:val="7030A0"/>
              </w:rPr>
              <w:t>7.0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SEND INFORMATION REPORT</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_Toc144819068 \h </w:instrText>
            </w:r>
            <w:r w:rsidR="008B48C8" w:rsidRPr="008B48C8">
              <w:rPr>
                <w:noProof/>
                <w:webHidden/>
                <w:color w:val="7030A0"/>
              </w:rPr>
            </w:r>
            <w:r w:rsidR="008B48C8" w:rsidRPr="008B48C8">
              <w:rPr>
                <w:noProof/>
                <w:webHidden/>
                <w:color w:val="7030A0"/>
              </w:rPr>
              <w:fldChar w:fldCharType="separate"/>
            </w:r>
            <w:r w:rsidR="00286D14">
              <w:rPr>
                <w:noProof/>
                <w:webHidden/>
                <w:color w:val="7030A0"/>
              </w:rPr>
              <w:t>10</w:t>
            </w:r>
            <w:r w:rsidR="008B48C8" w:rsidRPr="008B48C8">
              <w:rPr>
                <w:noProof/>
                <w:webHidden/>
                <w:color w:val="7030A0"/>
              </w:rPr>
              <w:fldChar w:fldCharType="end"/>
            </w:r>
          </w:hyperlink>
        </w:p>
        <w:p w14:paraId="6522FBEC" w14:textId="5FF8AB05" w:rsidR="008B48C8" w:rsidRPr="008B48C8" w:rsidRDefault="00E24DF2">
          <w:pPr>
            <w:pStyle w:val="TOC2"/>
            <w:rPr>
              <w:rFonts w:eastAsiaTheme="minorEastAsia" w:cstheme="minorBidi"/>
              <w:b w:val="0"/>
              <w:bCs w:val="0"/>
              <w:noProof/>
              <w:color w:val="7030A0"/>
              <w:kern w:val="2"/>
              <w:lang w:eastAsia="en-GB"/>
              <w14:ligatures w14:val="standardContextual"/>
            </w:rPr>
          </w:pPr>
          <w:hyperlink w:anchor="_Toc144819069" w:history="1">
            <w:r w:rsidR="008B48C8" w:rsidRPr="008B48C8">
              <w:rPr>
                <w:rStyle w:val="Hyperlink"/>
                <w:noProof/>
                <w:color w:val="7030A0"/>
              </w:rPr>
              <w:t>8.0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OUR APPROACH TO SEND SUPPORT</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_Toc144819069 \h </w:instrText>
            </w:r>
            <w:r w:rsidR="008B48C8" w:rsidRPr="008B48C8">
              <w:rPr>
                <w:noProof/>
                <w:webHidden/>
                <w:color w:val="7030A0"/>
              </w:rPr>
            </w:r>
            <w:r w:rsidR="008B48C8" w:rsidRPr="008B48C8">
              <w:rPr>
                <w:noProof/>
                <w:webHidden/>
                <w:color w:val="7030A0"/>
              </w:rPr>
              <w:fldChar w:fldCharType="separate"/>
            </w:r>
            <w:r w:rsidR="00286D14">
              <w:rPr>
                <w:noProof/>
                <w:webHidden/>
                <w:color w:val="7030A0"/>
              </w:rPr>
              <w:t>10</w:t>
            </w:r>
            <w:r w:rsidR="008B48C8" w:rsidRPr="008B48C8">
              <w:rPr>
                <w:noProof/>
                <w:webHidden/>
                <w:color w:val="7030A0"/>
              </w:rPr>
              <w:fldChar w:fldCharType="end"/>
            </w:r>
          </w:hyperlink>
        </w:p>
        <w:p w14:paraId="0A2780BA" w14:textId="13693293" w:rsidR="008B48C8" w:rsidRPr="008B48C8" w:rsidRDefault="00E24DF2">
          <w:pPr>
            <w:pStyle w:val="TOC2"/>
            <w:rPr>
              <w:rFonts w:eastAsiaTheme="minorEastAsia" w:cstheme="minorBidi"/>
              <w:b w:val="0"/>
              <w:bCs w:val="0"/>
              <w:noProof/>
              <w:color w:val="7030A0"/>
              <w:kern w:val="2"/>
              <w:lang w:eastAsia="en-GB"/>
              <w14:ligatures w14:val="standardContextual"/>
            </w:rPr>
          </w:pPr>
          <w:hyperlink w:anchor="_Toc144819070" w:history="1">
            <w:r w:rsidR="008B48C8" w:rsidRPr="008B48C8">
              <w:rPr>
                <w:rStyle w:val="Hyperlink"/>
                <w:noProof/>
                <w:color w:val="7030A0"/>
              </w:rPr>
              <w:t xml:space="preserve">9.0 </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EXPERTISE AND TRAINING OF STAFF</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_Toc144819070 \h </w:instrText>
            </w:r>
            <w:r w:rsidR="008B48C8" w:rsidRPr="008B48C8">
              <w:rPr>
                <w:noProof/>
                <w:webHidden/>
                <w:color w:val="7030A0"/>
              </w:rPr>
            </w:r>
            <w:r w:rsidR="008B48C8" w:rsidRPr="008B48C8">
              <w:rPr>
                <w:noProof/>
                <w:webHidden/>
                <w:color w:val="7030A0"/>
              </w:rPr>
              <w:fldChar w:fldCharType="separate"/>
            </w:r>
            <w:r w:rsidR="00286D14">
              <w:rPr>
                <w:noProof/>
                <w:webHidden/>
                <w:color w:val="7030A0"/>
              </w:rPr>
              <w:t>14</w:t>
            </w:r>
            <w:r w:rsidR="008B48C8" w:rsidRPr="008B48C8">
              <w:rPr>
                <w:noProof/>
                <w:webHidden/>
                <w:color w:val="7030A0"/>
              </w:rPr>
              <w:fldChar w:fldCharType="end"/>
            </w:r>
          </w:hyperlink>
        </w:p>
        <w:p w14:paraId="288219F1" w14:textId="59C599F2" w:rsidR="008B48C8" w:rsidRPr="008B48C8" w:rsidRDefault="00E24DF2">
          <w:pPr>
            <w:pStyle w:val="TOC2"/>
            <w:rPr>
              <w:rFonts w:eastAsiaTheme="minorEastAsia" w:cstheme="minorBidi"/>
              <w:b w:val="0"/>
              <w:bCs w:val="0"/>
              <w:noProof/>
              <w:color w:val="7030A0"/>
              <w:kern w:val="2"/>
              <w:lang w:eastAsia="en-GB"/>
              <w14:ligatures w14:val="standardContextual"/>
            </w:rPr>
          </w:pPr>
          <w:hyperlink w:anchor="_Toc144819071" w:history="1">
            <w:r w:rsidR="008B48C8" w:rsidRPr="008B48C8">
              <w:rPr>
                <w:rStyle w:val="Hyperlink"/>
                <w:noProof/>
                <w:color w:val="7030A0"/>
              </w:rPr>
              <w:t xml:space="preserve">10.0 </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LINKS WITH EXTERNAL PROFESSIONAL AGENCIES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_Toc144819071 \h </w:instrText>
            </w:r>
            <w:r w:rsidR="008B48C8" w:rsidRPr="008B48C8">
              <w:rPr>
                <w:noProof/>
                <w:webHidden/>
                <w:color w:val="7030A0"/>
              </w:rPr>
            </w:r>
            <w:r w:rsidR="008B48C8" w:rsidRPr="008B48C8">
              <w:rPr>
                <w:noProof/>
                <w:webHidden/>
                <w:color w:val="7030A0"/>
              </w:rPr>
              <w:fldChar w:fldCharType="separate"/>
            </w:r>
            <w:r w:rsidR="00286D14">
              <w:rPr>
                <w:noProof/>
                <w:webHidden/>
                <w:color w:val="7030A0"/>
              </w:rPr>
              <w:t>14</w:t>
            </w:r>
            <w:r w:rsidR="008B48C8" w:rsidRPr="008B48C8">
              <w:rPr>
                <w:noProof/>
                <w:webHidden/>
                <w:color w:val="7030A0"/>
              </w:rPr>
              <w:fldChar w:fldCharType="end"/>
            </w:r>
          </w:hyperlink>
        </w:p>
        <w:p w14:paraId="2229F923" w14:textId="05DA44B6" w:rsidR="008B48C8" w:rsidRPr="008B48C8" w:rsidRDefault="00E24DF2">
          <w:pPr>
            <w:pStyle w:val="TOC2"/>
            <w:rPr>
              <w:rFonts w:eastAsiaTheme="minorEastAsia" w:cstheme="minorBidi"/>
              <w:b w:val="0"/>
              <w:bCs w:val="0"/>
              <w:noProof/>
              <w:color w:val="7030A0"/>
              <w:kern w:val="2"/>
              <w:lang w:eastAsia="en-GB"/>
              <w14:ligatures w14:val="standardContextual"/>
            </w:rPr>
          </w:pPr>
          <w:hyperlink w:anchor="_Toc144819072" w:history="1">
            <w:r w:rsidR="008B48C8" w:rsidRPr="008B48C8">
              <w:rPr>
                <w:rStyle w:val="Hyperlink"/>
                <w:noProof/>
                <w:color w:val="7030A0"/>
              </w:rPr>
              <w:t>11.0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ADMISSION AND ACCESSIBILITY ARRANGEMENTS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_Toc144819072 \h </w:instrText>
            </w:r>
            <w:r w:rsidR="008B48C8" w:rsidRPr="008B48C8">
              <w:rPr>
                <w:noProof/>
                <w:webHidden/>
                <w:color w:val="7030A0"/>
              </w:rPr>
            </w:r>
            <w:r w:rsidR="008B48C8" w:rsidRPr="008B48C8">
              <w:rPr>
                <w:noProof/>
                <w:webHidden/>
                <w:color w:val="7030A0"/>
              </w:rPr>
              <w:fldChar w:fldCharType="separate"/>
            </w:r>
            <w:r w:rsidR="00286D14">
              <w:rPr>
                <w:noProof/>
                <w:webHidden/>
                <w:color w:val="7030A0"/>
              </w:rPr>
              <w:t>14</w:t>
            </w:r>
            <w:r w:rsidR="008B48C8" w:rsidRPr="008B48C8">
              <w:rPr>
                <w:noProof/>
                <w:webHidden/>
                <w:color w:val="7030A0"/>
              </w:rPr>
              <w:fldChar w:fldCharType="end"/>
            </w:r>
          </w:hyperlink>
        </w:p>
        <w:p w14:paraId="3F476B3D" w14:textId="682E05A2" w:rsidR="008B48C8" w:rsidRPr="008B48C8" w:rsidRDefault="00E24DF2">
          <w:pPr>
            <w:pStyle w:val="TOC2"/>
            <w:rPr>
              <w:rFonts w:eastAsiaTheme="minorEastAsia" w:cstheme="minorBidi"/>
              <w:b w:val="0"/>
              <w:bCs w:val="0"/>
              <w:noProof/>
              <w:color w:val="7030A0"/>
              <w:kern w:val="2"/>
              <w:lang w:eastAsia="en-GB"/>
              <w14:ligatures w14:val="standardContextual"/>
            </w:rPr>
          </w:pPr>
          <w:hyperlink w:anchor="_Toc144819073" w:history="1">
            <w:r w:rsidR="008B48C8" w:rsidRPr="008B48C8">
              <w:rPr>
                <w:rStyle w:val="Hyperlink"/>
                <w:noProof/>
                <w:color w:val="7030A0"/>
              </w:rPr>
              <w:t>12.0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rFonts w:ascii="Calibri" w:eastAsia="Calibri" w:hAnsi="Calibri" w:cs="Calibri"/>
                <w:noProof/>
                <w:color w:val="7030A0"/>
              </w:rPr>
              <w:t>COMPLAINTS ABOUT SEND PROVISION</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_Toc144819073 \h </w:instrText>
            </w:r>
            <w:r w:rsidR="008B48C8" w:rsidRPr="008B48C8">
              <w:rPr>
                <w:noProof/>
                <w:webHidden/>
                <w:color w:val="7030A0"/>
              </w:rPr>
            </w:r>
            <w:r w:rsidR="008B48C8" w:rsidRPr="008B48C8">
              <w:rPr>
                <w:noProof/>
                <w:webHidden/>
                <w:color w:val="7030A0"/>
              </w:rPr>
              <w:fldChar w:fldCharType="separate"/>
            </w:r>
            <w:r w:rsidR="00286D14">
              <w:rPr>
                <w:noProof/>
                <w:webHidden/>
                <w:color w:val="7030A0"/>
              </w:rPr>
              <w:t>15</w:t>
            </w:r>
            <w:r w:rsidR="008B48C8" w:rsidRPr="008B48C8">
              <w:rPr>
                <w:noProof/>
                <w:webHidden/>
                <w:color w:val="7030A0"/>
              </w:rPr>
              <w:fldChar w:fldCharType="end"/>
            </w:r>
          </w:hyperlink>
        </w:p>
        <w:p w14:paraId="31E9CD7D" w14:textId="2F2E89EC" w:rsidR="008B48C8" w:rsidRPr="008B48C8" w:rsidRDefault="00E24DF2">
          <w:pPr>
            <w:pStyle w:val="TOC2"/>
            <w:rPr>
              <w:rFonts w:eastAsiaTheme="minorEastAsia" w:cstheme="minorBidi"/>
              <w:b w:val="0"/>
              <w:bCs w:val="0"/>
              <w:noProof/>
              <w:color w:val="7030A0"/>
              <w:kern w:val="2"/>
              <w:lang w:eastAsia="en-GB"/>
              <w14:ligatures w14:val="standardContextual"/>
            </w:rPr>
          </w:pPr>
          <w:hyperlink w:anchor="_Toc144819074" w:history="1">
            <w:r w:rsidR="008B48C8" w:rsidRPr="008B48C8">
              <w:rPr>
                <w:rStyle w:val="Hyperlink"/>
                <w:noProof/>
                <w:color w:val="7030A0"/>
              </w:rPr>
              <w:t>13.0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MONITORING AND EVALUATION ARRANGEMENTS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_Toc144819074 \h </w:instrText>
            </w:r>
            <w:r w:rsidR="008B48C8" w:rsidRPr="008B48C8">
              <w:rPr>
                <w:noProof/>
                <w:webHidden/>
                <w:color w:val="7030A0"/>
              </w:rPr>
            </w:r>
            <w:r w:rsidR="008B48C8" w:rsidRPr="008B48C8">
              <w:rPr>
                <w:noProof/>
                <w:webHidden/>
                <w:color w:val="7030A0"/>
              </w:rPr>
              <w:fldChar w:fldCharType="separate"/>
            </w:r>
            <w:r w:rsidR="00286D14">
              <w:rPr>
                <w:noProof/>
                <w:webHidden/>
                <w:color w:val="7030A0"/>
              </w:rPr>
              <w:t>15</w:t>
            </w:r>
            <w:r w:rsidR="008B48C8" w:rsidRPr="008B48C8">
              <w:rPr>
                <w:noProof/>
                <w:webHidden/>
                <w:color w:val="7030A0"/>
              </w:rPr>
              <w:fldChar w:fldCharType="end"/>
            </w:r>
          </w:hyperlink>
        </w:p>
        <w:p w14:paraId="717D1571" w14:textId="47866611" w:rsidR="008B48C8" w:rsidRPr="008B48C8" w:rsidRDefault="00E24DF2">
          <w:pPr>
            <w:pStyle w:val="TOC2"/>
            <w:rPr>
              <w:rFonts w:eastAsiaTheme="minorEastAsia" w:cstheme="minorBidi"/>
              <w:b w:val="0"/>
              <w:bCs w:val="0"/>
              <w:noProof/>
              <w:color w:val="7030A0"/>
              <w:kern w:val="2"/>
              <w:lang w:eastAsia="en-GB"/>
              <w14:ligatures w14:val="standardContextual"/>
            </w:rPr>
          </w:pPr>
          <w:hyperlink w:anchor="_Toc144819075" w:history="1">
            <w:r w:rsidR="008B48C8" w:rsidRPr="008B48C8">
              <w:rPr>
                <w:rStyle w:val="Hyperlink"/>
                <w:noProof/>
                <w:color w:val="7030A0"/>
              </w:rPr>
              <w:t>14.0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LINKS WITH OTHER POLICIES AND DOCUMENTS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_Toc144819075 \h </w:instrText>
            </w:r>
            <w:r w:rsidR="008B48C8" w:rsidRPr="008B48C8">
              <w:rPr>
                <w:noProof/>
                <w:webHidden/>
                <w:color w:val="7030A0"/>
              </w:rPr>
            </w:r>
            <w:r w:rsidR="008B48C8" w:rsidRPr="008B48C8">
              <w:rPr>
                <w:noProof/>
                <w:webHidden/>
                <w:color w:val="7030A0"/>
              </w:rPr>
              <w:fldChar w:fldCharType="separate"/>
            </w:r>
            <w:r w:rsidR="00286D14">
              <w:rPr>
                <w:noProof/>
                <w:webHidden/>
                <w:color w:val="7030A0"/>
              </w:rPr>
              <w:t>16</w:t>
            </w:r>
            <w:r w:rsidR="008B48C8" w:rsidRPr="008B48C8">
              <w:rPr>
                <w:noProof/>
                <w:webHidden/>
                <w:color w:val="7030A0"/>
              </w:rPr>
              <w:fldChar w:fldCharType="end"/>
            </w:r>
          </w:hyperlink>
        </w:p>
        <w:p w14:paraId="54B4D98A" w14:textId="66AC7281" w:rsidR="00D1603A" w:rsidRPr="00703BC9" w:rsidRDefault="00D1603A">
          <w:pPr>
            <w:rPr>
              <w:rFonts w:ascii="Calibri" w:hAnsi="Calibri"/>
              <w:bCs/>
              <w:color w:val="7030A0"/>
            </w:rPr>
          </w:pPr>
          <w:r w:rsidRPr="008B48C8">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Default="004E2012" w:rsidP="005B2EA0">
      <w:pPr>
        <w:ind w:left="-567" w:right="-22"/>
        <w:rPr>
          <w:color w:val="7030A0"/>
        </w:rPr>
      </w:pPr>
    </w:p>
    <w:p w14:paraId="5F119307" w14:textId="77777777" w:rsidR="008B48C8" w:rsidRDefault="008B48C8" w:rsidP="005B2EA0">
      <w:pPr>
        <w:ind w:left="-567" w:right="-22"/>
        <w:rPr>
          <w:color w:val="7030A0"/>
        </w:rPr>
      </w:pPr>
    </w:p>
    <w:p w14:paraId="4DC17631" w14:textId="77777777" w:rsidR="008B48C8" w:rsidRDefault="008B48C8" w:rsidP="005B2EA0">
      <w:pPr>
        <w:ind w:left="-567" w:right="-22"/>
        <w:rPr>
          <w:color w:val="7030A0"/>
        </w:rPr>
      </w:pPr>
    </w:p>
    <w:p w14:paraId="5BDEB716" w14:textId="77777777" w:rsidR="008B48C8" w:rsidRDefault="008B48C8" w:rsidP="005B2EA0">
      <w:pPr>
        <w:ind w:left="-567" w:right="-22"/>
        <w:rPr>
          <w:color w:val="7030A0"/>
        </w:rPr>
      </w:pPr>
    </w:p>
    <w:p w14:paraId="6DA07BA0" w14:textId="77777777" w:rsidR="008B48C8" w:rsidRDefault="008B48C8" w:rsidP="005B2EA0">
      <w:pPr>
        <w:ind w:left="-567" w:right="-22"/>
        <w:rPr>
          <w:color w:val="7030A0"/>
        </w:rPr>
      </w:pPr>
    </w:p>
    <w:p w14:paraId="465739FE" w14:textId="77777777" w:rsidR="008B48C8" w:rsidRDefault="008B48C8" w:rsidP="005B2EA0">
      <w:pPr>
        <w:ind w:left="-567" w:right="-22"/>
        <w:rPr>
          <w:color w:val="7030A0"/>
        </w:rPr>
      </w:pPr>
    </w:p>
    <w:p w14:paraId="2FB2262B" w14:textId="77777777" w:rsidR="008B48C8" w:rsidRDefault="008B48C8" w:rsidP="005B2EA0">
      <w:pPr>
        <w:ind w:left="-567" w:right="-22"/>
        <w:rPr>
          <w:color w:val="7030A0"/>
        </w:rPr>
      </w:pPr>
    </w:p>
    <w:p w14:paraId="1F958809" w14:textId="77777777" w:rsidR="008B48C8" w:rsidRDefault="008B48C8" w:rsidP="005B2EA0">
      <w:pPr>
        <w:ind w:left="-567" w:right="-22"/>
        <w:rPr>
          <w:color w:val="7030A0"/>
        </w:rPr>
      </w:pPr>
    </w:p>
    <w:p w14:paraId="30DE1DE9" w14:textId="77777777" w:rsidR="008B48C8" w:rsidRDefault="008B48C8" w:rsidP="005B2EA0">
      <w:pPr>
        <w:ind w:left="-567" w:right="-22"/>
        <w:rPr>
          <w:color w:val="7030A0"/>
        </w:rPr>
      </w:pPr>
    </w:p>
    <w:p w14:paraId="0DFDCFA1" w14:textId="77777777" w:rsidR="008B48C8" w:rsidRPr="001B57D9" w:rsidRDefault="008B48C8"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1168C957" w14:textId="7C00C380" w:rsidR="00513617" w:rsidRDefault="00513617" w:rsidP="005B2EA0">
      <w:pPr>
        <w:ind w:left="-567" w:right="-22"/>
        <w:rPr>
          <w:color w:val="7030A0"/>
        </w:rPr>
      </w:pPr>
    </w:p>
    <w:p w14:paraId="3A65D435" w14:textId="77D7E194" w:rsidR="00771039" w:rsidRDefault="00FF285E">
      <w:pPr>
        <w:pStyle w:val="Heading2"/>
        <w:numPr>
          <w:ilvl w:val="0"/>
          <w:numId w:val="4"/>
        </w:numPr>
        <w:jc w:val="both"/>
        <w:rPr>
          <w:rFonts w:asciiTheme="minorHAnsi" w:hAnsiTheme="minorHAnsi" w:cstheme="minorHAnsi"/>
          <w:b/>
          <w:bCs/>
          <w:color w:val="7030A0"/>
          <w:sz w:val="22"/>
          <w:szCs w:val="22"/>
        </w:rPr>
      </w:pPr>
      <w:bookmarkStart w:id="0" w:name="_Toc144819059"/>
      <w:r>
        <w:rPr>
          <w:rFonts w:asciiTheme="minorHAnsi" w:hAnsiTheme="minorHAnsi" w:cstheme="minorHAnsi"/>
          <w:b/>
          <w:bCs/>
          <w:color w:val="7030A0"/>
          <w:sz w:val="22"/>
          <w:szCs w:val="22"/>
        </w:rPr>
        <w:lastRenderedPageBreak/>
        <w:t>AIMS AND OBJECTIVES</w:t>
      </w:r>
      <w:bookmarkEnd w:id="0"/>
      <w:r>
        <w:rPr>
          <w:rFonts w:asciiTheme="minorHAnsi" w:hAnsiTheme="minorHAnsi" w:cstheme="minorHAnsi"/>
          <w:b/>
          <w:bCs/>
          <w:color w:val="7030A0"/>
          <w:sz w:val="22"/>
          <w:szCs w:val="22"/>
        </w:rPr>
        <w:t xml:space="preserve"> </w:t>
      </w:r>
    </w:p>
    <w:p w14:paraId="373D0896" w14:textId="1F0D8F17" w:rsidR="00F44167" w:rsidRPr="00AD485E" w:rsidRDefault="00F44167" w:rsidP="00F44167">
      <w:pPr>
        <w:pStyle w:val="1bodycopy10pt"/>
        <w:jc w:val="both"/>
        <w:rPr>
          <w:rFonts w:asciiTheme="minorHAnsi" w:hAnsiTheme="minorHAnsi" w:cstheme="minorHAnsi"/>
          <w:sz w:val="22"/>
          <w:szCs w:val="22"/>
        </w:rPr>
      </w:pPr>
      <w:r>
        <w:rPr>
          <w:rFonts w:asciiTheme="minorHAnsi" w:hAnsiTheme="minorHAnsi" w:cstheme="minorHAnsi"/>
        </w:rPr>
        <w:t>1.1</w:t>
      </w:r>
      <w:r>
        <w:rPr>
          <w:rFonts w:asciiTheme="minorHAnsi" w:hAnsiTheme="minorHAnsi" w:cstheme="minorHAnsi"/>
        </w:rPr>
        <w:tab/>
      </w:r>
      <w:r w:rsidRPr="00AD485E">
        <w:rPr>
          <w:rFonts w:asciiTheme="minorHAnsi" w:hAnsiTheme="minorHAnsi" w:cstheme="minorHAnsi"/>
          <w:sz w:val="22"/>
          <w:szCs w:val="22"/>
        </w:rPr>
        <w:t xml:space="preserve">Our special educational needs and disabilities (SEND) policy aims to: </w:t>
      </w:r>
      <w:r w:rsidRPr="00AD485E">
        <w:rPr>
          <w:rFonts w:asciiTheme="minorHAnsi" w:hAnsiTheme="minorHAnsi" w:cstheme="minorHAnsi"/>
          <w:sz w:val="22"/>
          <w:szCs w:val="22"/>
          <w:highlight w:val="yellow"/>
        </w:rPr>
        <w:t xml:space="preserve"> </w:t>
      </w:r>
    </w:p>
    <w:p w14:paraId="3B7F391C" w14:textId="3F2697FF" w:rsidR="00F44167" w:rsidRPr="00AD485E" w:rsidRDefault="00F44167" w:rsidP="00CB3422">
      <w:pPr>
        <w:pStyle w:val="4Bulletedcopyblue"/>
        <w:numPr>
          <w:ilvl w:val="0"/>
          <w:numId w:val="0"/>
        </w:numPr>
        <w:ind w:left="709"/>
        <w:jc w:val="both"/>
        <w:rPr>
          <w:rFonts w:asciiTheme="minorHAnsi" w:hAnsiTheme="minorHAnsi" w:cstheme="minorHAnsi"/>
          <w:sz w:val="22"/>
          <w:szCs w:val="22"/>
        </w:rPr>
      </w:pPr>
      <w:bookmarkStart w:id="1" w:name="_Hlk116658579"/>
      <w:r w:rsidRPr="00570D24">
        <w:rPr>
          <w:rFonts w:asciiTheme="minorHAnsi" w:hAnsiTheme="minorHAnsi" w:cstheme="minorHAnsi"/>
          <w:sz w:val="22"/>
          <w:szCs w:val="22"/>
        </w:rPr>
        <w:t>Set out how our school will:</w:t>
      </w:r>
      <w:r w:rsidRPr="00AD485E">
        <w:rPr>
          <w:rFonts w:asciiTheme="minorHAnsi" w:hAnsiTheme="minorHAnsi" w:cstheme="minorHAnsi"/>
          <w:sz w:val="22"/>
          <w:szCs w:val="22"/>
        </w:rPr>
        <w:t xml:space="preserve"> </w:t>
      </w:r>
    </w:p>
    <w:p w14:paraId="1ABEC01D" w14:textId="77777777" w:rsidR="00F44167" w:rsidRPr="00292318" w:rsidRDefault="00F44167" w:rsidP="003E0550">
      <w:pPr>
        <w:pStyle w:val="4Bulletedcopyblue"/>
        <w:numPr>
          <w:ilvl w:val="0"/>
          <w:numId w:val="18"/>
        </w:numPr>
        <w:ind w:left="1134" w:hanging="425"/>
        <w:jc w:val="both"/>
        <w:rPr>
          <w:rFonts w:asciiTheme="minorHAnsi" w:hAnsiTheme="minorHAnsi" w:cstheme="minorHAnsi"/>
          <w:sz w:val="22"/>
          <w:szCs w:val="22"/>
        </w:rPr>
      </w:pPr>
      <w:r w:rsidRPr="00292318">
        <w:rPr>
          <w:rFonts w:asciiTheme="minorHAnsi" w:hAnsiTheme="minorHAnsi" w:cstheme="minorHAnsi"/>
          <w:sz w:val="22"/>
          <w:szCs w:val="22"/>
        </w:rPr>
        <w:t xml:space="preserve">Support and make provision for pupils with special educational needs and disabilities </w:t>
      </w:r>
    </w:p>
    <w:p w14:paraId="22DCE351" w14:textId="6692E2F6" w:rsidR="00F44167" w:rsidRPr="00292318" w:rsidRDefault="00F44167" w:rsidP="003E0550">
      <w:pPr>
        <w:pStyle w:val="4Bulletedcopyblue"/>
        <w:numPr>
          <w:ilvl w:val="0"/>
          <w:numId w:val="18"/>
        </w:numPr>
        <w:ind w:left="1134" w:hanging="425"/>
        <w:jc w:val="both"/>
        <w:rPr>
          <w:rFonts w:asciiTheme="minorHAnsi" w:hAnsiTheme="minorHAnsi" w:cstheme="minorHAnsi"/>
          <w:sz w:val="22"/>
          <w:szCs w:val="22"/>
        </w:rPr>
      </w:pPr>
      <w:r w:rsidRPr="00292318">
        <w:rPr>
          <w:rFonts w:asciiTheme="minorHAnsi" w:hAnsiTheme="minorHAnsi" w:cstheme="minorHAnsi"/>
          <w:sz w:val="22"/>
          <w:szCs w:val="22"/>
        </w:rPr>
        <w:t>Provide pupils with SEND access to all aspects of school life</w:t>
      </w:r>
      <w:bookmarkStart w:id="2" w:name="_Hlk116909354"/>
      <w:r w:rsidRPr="00292318">
        <w:rPr>
          <w:rFonts w:asciiTheme="minorHAnsi" w:hAnsiTheme="minorHAnsi" w:cstheme="minorHAnsi"/>
          <w:sz w:val="22"/>
          <w:szCs w:val="22"/>
        </w:rPr>
        <w:t xml:space="preserve"> </w:t>
      </w:r>
      <w:bookmarkStart w:id="3" w:name="_Hlk116909469"/>
      <w:r w:rsidRPr="00292318">
        <w:rPr>
          <w:rFonts w:asciiTheme="minorHAnsi" w:hAnsiTheme="minorHAnsi" w:cstheme="minorHAnsi"/>
          <w:sz w:val="22"/>
          <w:szCs w:val="22"/>
        </w:rPr>
        <w:t>so they can engage in the activities of the school alongside pupils who do not have SEND</w:t>
      </w:r>
      <w:bookmarkEnd w:id="3"/>
    </w:p>
    <w:p w14:paraId="0F09588B" w14:textId="77777777" w:rsidR="00F44167" w:rsidRPr="00292318" w:rsidRDefault="00F44167" w:rsidP="003E0550">
      <w:pPr>
        <w:pStyle w:val="4Bulletedcopyblue"/>
        <w:numPr>
          <w:ilvl w:val="0"/>
          <w:numId w:val="18"/>
        </w:numPr>
        <w:ind w:left="1134" w:hanging="425"/>
        <w:jc w:val="both"/>
        <w:rPr>
          <w:rFonts w:asciiTheme="minorHAnsi" w:hAnsiTheme="minorHAnsi" w:cstheme="minorHAnsi"/>
          <w:sz w:val="22"/>
          <w:szCs w:val="22"/>
        </w:rPr>
      </w:pPr>
      <w:r w:rsidRPr="00292318">
        <w:rPr>
          <w:rFonts w:asciiTheme="minorHAnsi" w:hAnsiTheme="minorHAnsi" w:cstheme="minorHAnsi"/>
          <w:sz w:val="22"/>
          <w:szCs w:val="22"/>
        </w:rPr>
        <w:t>Help pupils with SEND fulfil their aspirations and achieve their best</w:t>
      </w:r>
    </w:p>
    <w:p w14:paraId="74969639" w14:textId="77777777" w:rsidR="00F44167" w:rsidRPr="00292318" w:rsidRDefault="00F44167" w:rsidP="003E0550">
      <w:pPr>
        <w:pStyle w:val="4Bulletedcopyblue"/>
        <w:numPr>
          <w:ilvl w:val="0"/>
          <w:numId w:val="18"/>
        </w:numPr>
        <w:ind w:left="1134" w:hanging="425"/>
        <w:jc w:val="both"/>
        <w:rPr>
          <w:rFonts w:asciiTheme="minorHAnsi" w:hAnsiTheme="minorHAnsi" w:cstheme="minorHAnsi"/>
          <w:sz w:val="22"/>
          <w:szCs w:val="22"/>
        </w:rPr>
      </w:pPr>
      <w:r w:rsidRPr="00292318">
        <w:rPr>
          <w:rFonts w:asciiTheme="minorHAnsi" w:hAnsiTheme="minorHAnsi" w:cstheme="minorHAnsi"/>
          <w:sz w:val="22"/>
          <w:szCs w:val="22"/>
        </w:rPr>
        <w:t>Help pupils with SEND become confident individuals living fulfilling lives</w:t>
      </w:r>
    </w:p>
    <w:p w14:paraId="500DFEB8" w14:textId="2C19ED4E" w:rsidR="00F44167" w:rsidRPr="00292318" w:rsidRDefault="00F44167" w:rsidP="003E0550">
      <w:pPr>
        <w:pStyle w:val="4Bulletedcopyblue"/>
        <w:numPr>
          <w:ilvl w:val="0"/>
          <w:numId w:val="18"/>
        </w:numPr>
        <w:ind w:left="1134" w:hanging="425"/>
        <w:jc w:val="both"/>
        <w:rPr>
          <w:rFonts w:asciiTheme="minorHAnsi" w:hAnsiTheme="minorHAnsi" w:cstheme="minorHAnsi"/>
          <w:sz w:val="22"/>
          <w:szCs w:val="22"/>
        </w:rPr>
      </w:pPr>
      <w:r w:rsidRPr="00292318">
        <w:rPr>
          <w:rFonts w:asciiTheme="minorHAnsi" w:hAnsiTheme="minorHAnsi" w:cstheme="minorHAnsi"/>
          <w:sz w:val="22"/>
          <w:szCs w:val="22"/>
        </w:rPr>
        <w:t>Help pupils with SEND make a successful transition into adulthood</w:t>
      </w:r>
    </w:p>
    <w:p w14:paraId="43F1B5FB" w14:textId="77777777" w:rsidR="00F44167" w:rsidRPr="00292318" w:rsidRDefault="00F44167" w:rsidP="003E0550">
      <w:pPr>
        <w:pStyle w:val="4Bulletedcopyblue"/>
        <w:numPr>
          <w:ilvl w:val="0"/>
          <w:numId w:val="18"/>
        </w:numPr>
        <w:ind w:left="1134" w:hanging="425"/>
        <w:jc w:val="both"/>
        <w:rPr>
          <w:rFonts w:asciiTheme="minorHAnsi" w:hAnsiTheme="minorHAnsi" w:cstheme="minorHAnsi"/>
          <w:sz w:val="22"/>
          <w:szCs w:val="22"/>
        </w:rPr>
      </w:pPr>
      <w:bookmarkStart w:id="4" w:name="_Hlk116909588"/>
      <w:r w:rsidRPr="00292318">
        <w:rPr>
          <w:rFonts w:asciiTheme="minorHAnsi" w:hAnsiTheme="minorHAnsi" w:cstheme="minorHAnsi"/>
          <w:sz w:val="22"/>
          <w:szCs w:val="22"/>
        </w:rPr>
        <w:t>Communicate with pupils with SEND and their parents or carers and involve them in discussions and decisions about support and provision for the pupil</w:t>
      </w:r>
    </w:p>
    <w:bookmarkEnd w:id="1"/>
    <w:bookmarkEnd w:id="2"/>
    <w:bookmarkEnd w:id="4"/>
    <w:p w14:paraId="2ADF2F8F" w14:textId="69B7AAE9" w:rsidR="00F44167" w:rsidRPr="00292318" w:rsidRDefault="00887B3A" w:rsidP="005812A3">
      <w:pPr>
        <w:pStyle w:val="4Bulletedcopyblue"/>
        <w:numPr>
          <w:ilvl w:val="0"/>
          <w:numId w:val="0"/>
        </w:numPr>
        <w:ind w:left="709" w:hanging="709"/>
        <w:jc w:val="both"/>
        <w:rPr>
          <w:rFonts w:asciiTheme="minorHAnsi" w:hAnsiTheme="minorHAnsi" w:cstheme="minorHAnsi"/>
          <w:sz w:val="22"/>
          <w:szCs w:val="22"/>
        </w:rPr>
      </w:pPr>
      <w:r w:rsidRPr="00292318">
        <w:rPr>
          <w:rFonts w:asciiTheme="minorHAnsi" w:hAnsiTheme="minorHAnsi" w:cstheme="minorHAnsi"/>
          <w:sz w:val="22"/>
          <w:szCs w:val="22"/>
        </w:rPr>
        <w:t>1.2</w:t>
      </w:r>
      <w:r w:rsidRPr="00292318">
        <w:rPr>
          <w:rFonts w:asciiTheme="minorHAnsi" w:hAnsiTheme="minorHAnsi" w:cstheme="minorHAnsi"/>
          <w:sz w:val="22"/>
          <w:szCs w:val="22"/>
        </w:rPr>
        <w:tab/>
      </w:r>
      <w:r w:rsidR="00F44167" w:rsidRPr="00292318">
        <w:rPr>
          <w:rFonts w:asciiTheme="minorHAnsi" w:hAnsiTheme="minorHAnsi" w:cstheme="minorHAnsi"/>
          <w:sz w:val="22"/>
          <w:szCs w:val="22"/>
        </w:rPr>
        <w:t>Explain the roles and responsibilities of everyone involved in providing for pupils with SEND</w:t>
      </w:r>
    </w:p>
    <w:p w14:paraId="4F303E77" w14:textId="750F6BE4" w:rsidR="00F44167" w:rsidRPr="00292318" w:rsidRDefault="00887B3A" w:rsidP="005812A3">
      <w:pPr>
        <w:pStyle w:val="4Bulletedcopyblue"/>
        <w:numPr>
          <w:ilvl w:val="0"/>
          <w:numId w:val="0"/>
        </w:numPr>
        <w:ind w:left="709" w:hanging="709"/>
        <w:jc w:val="both"/>
        <w:rPr>
          <w:rFonts w:asciiTheme="minorHAnsi" w:hAnsiTheme="minorHAnsi" w:cstheme="minorHAnsi"/>
          <w:sz w:val="22"/>
          <w:szCs w:val="22"/>
        </w:rPr>
      </w:pPr>
      <w:bookmarkStart w:id="5" w:name="_Hlk116909524"/>
      <w:r w:rsidRPr="00292318">
        <w:rPr>
          <w:rFonts w:asciiTheme="minorHAnsi" w:hAnsiTheme="minorHAnsi" w:cstheme="minorHAnsi"/>
          <w:sz w:val="22"/>
          <w:szCs w:val="22"/>
        </w:rPr>
        <w:t>1.3</w:t>
      </w:r>
      <w:r w:rsidRPr="00292318">
        <w:rPr>
          <w:rFonts w:asciiTheme="minorHAnsi" w:hAnsiTheme="minorHAnsi" w:cstheme="minorHAnsi"/>
          <w:sz w:val="22"/>
          <w:szCs w:val="22"/>
        </w:rPr>
        <w:tab/>
      </w:r>
      <w:r w:rsidR="00F44167" w:rsidRPr="00292318">
        <w:rPr>
          <w:rFonts w:asciiTheme="minorHAnsi" w:hAnsiTheme="minorHAnsi" w:cstheme="minorHAnsi"/>
          <w:sz w:val="22"/>
          <w:szCs w:val="22"/>
        </w:rPr>
        <w:t>Communicate with, and involve, pupils with SEND and their parents or carers in discussions and decisions about support and provision for the pupil</w:t>
      </w:r>
    </w:p>
    <w:bookmarkEnd w:id="5"/>
    <w:p w14:paraId="08D939F2" w14:textId="3348F402" w:rsidR="00F44167" w:rsidRPr="00AD485E" w:rsidRDefault="00887B3A" w:rsidP="005812A3">
      <w:pPr>
        <w:pStyle w:val="4Bulletedcopyblue"/>
        <w:numPr>
          <w:ilvl w:val="0"/>
          <w:numId w:val="0"/>
        </w:numPr>
        <w:ind w:left="709" w:hanging="709"/>
        <w:jc w:val="both"/>
        <w:rPr>
          <w:rFonts w:asciiTheme="minorHAnsi" w:hAnsiTheme="minorHAnsi" w:cstheme="minorHAnsi"/>
          <w:sz w:val="22"/>
          <w:szCs w:val="22"/>
        </w:rPr>
      </w:pPr>
      <w:r w:rsidRPr="00292318">
        <w:rPr>
          <w:rFonts w:asciiTheme="minorHAnsi" w:hAnsiTheme="minorHAnsi" w:cstheme="minorHAnsi"/>
          <w:sz w:val="22"/>
          <w:szCs w:val="22"/>
        </w:rPr>
        <w:t>1.4</w:t>
      </w:r>
      <w:r w:rsidRPr="00292318">
        <w:rPr>
          <w:rFonts w:asciiTheme="minorHAnsi" w:hAnsiTheme="minorHAnsi" w:cstheme="minorHAnsi"/>
          <w:sz w:val="22"/>
          <w:szCs w:val="22"/>
        </w:rPr>
        <w:tab/>
      </w:r>
      <w:r w:rsidR="00F44167" w:rsidRPr="00292318">
        <w:rPr>
          <w:rFonts w:asciiTheme="minorHAnsi" w:hAnsiTheme="minorHAnsi" w:cstheme="minorHAnsi"/>
          <w:sz w:val="22"/>
          <w:szCs w:val="22"/>
        </w:rPr>
        <w:t>Make sure the SEND policy is understood and implemented consistently by all staff</w:t>
      </w:r>
    </w:p>
    <w:p w14:paraId="6233607C" w14:textId="10909CCF" w:rsidR="00307E27" w:rsidRPr="00F44167" w:rsidRDefault="00307E27" w:rsidP="00307E27">
      <w:pPr>
        <w:spacing w:after="0"/>
        <w:ind w:left="14"/>
        <w:jc w:val="both"/>
        <w:rPr>
          <w:rFonts w:asciiTheme="minorHAnsi" w:hAnsiTheme="minorHAnsi" w:cstheme="minorHAnsi"/>
          <w:lang w:val="en-US"/>
        </w:rPr>
      </w:pPr>
    </w:p>
    <w:p w14:paraId="69FF2CAC" w14:textId="6BECA68B" w:rsidR="004C4313" w:rsidRDefault="00307E27" w:rsidP="00703BC9">
      <w:pPr>
        <w:pStyle w:val="Heading2"/>
        <w:ind w:left="9"/>
        <w:jc w:val="both"/>
        <w:rPr>
          <w:rFonts w:asciiTheme="minorHAnsi" w:hAnsiTheme="minorHAnsi" w:cstheme="minorHAnsi"/>
          <w:b/>
          <w:bCs/>
          <w:color w:val="7030A0"/>
          <w:sz w:val="22"/>
          <w:szCs w:val="22"/>
        </w:rPr>
      </w:pPr>
      <w:bookmarkStart w:id="6" w:name="_Toc144819060"/>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FF285E">
        <w:rPr>
          <w:rFonts w:asciiTheme="minorHAnsi" w:hAnsiTheme="minorHAnsi" w:cstheme="minorHAnsi"/>
          <w:b/>
          <w:bCs/>
          <w:color w:val="7030A0"/>
          <w:sz w:val="22"/>
          <w:szCs w:val="22"/>
        </w:rPr>
        <w:t>VISION AND VALUES</w:t>
      </w:r>
      <w:bookmarkEnd w:id="6"/>
      <w:r w:rsidR="00FF285E">
        <w:rPr>
          <w:rFonts w:asciiTheme="minorHAnsi" w:hAnsiTheme="minorHAnsi" w:cstheme="minorHAnsi"/>
          <w:b/>
          <w:bCs/>
          <w:color w:val="7030A0"/>
          <w:sz w:val="22"/>
          <w:szCs w:val="22"/>
        </w:rPr>
        <w:t xml:space="preserve"> </w:t>
      </w:r>
    </w:p>
    <w:p w14:paraId="1EDC784A" w14:textId="4CCEEA84" w:rsidR="00042E2C" w:rsidRPr="00B157E5" w:rsidRDefault="00042E2C" w:rsidP="002B6A29">
      <w:pPr>
        <w:pStyle w:val="1bodycopy10pt"/>
        <w:ind w:left="720" w:hanging="720"/>
        <w:jc w:val="both"/>
        <w:rPr>
          <w:rFonts w:asciiTheme="minorHAnsi" w:hAnsiTheme="minorHAnsi" w:cstheme="minorHAnsi"/>
          <w:b/>
          <w:bCs/>
          <w:sz w:val="22"/>
          <w:szCs w:val="22"/>
        </w:rPr>
      </w:pPr>
      <w:r w:rsidRPr="002B6A29">
        <w:rPr>
          <w:rFonts w:asciiTheme="minorHAnsi" w:hAnsiTheme="minorHAnsi" w:cstheme="minorHAnsi"/>
          <w:sz w:val="22"/>
          <w:szCs w:val="22"/>
        </w:rPr>
        <w:t>2.1</w:t>
      </w:r>
      <w:r w:rsidRPr="002B6A29">
        <w:rPr>
          <w:rFonts w:asciiTheme="minorHAnsi" w:hAnsiTheme="minorHAnsi" w:cstheme="minorHAnsi"/>
          <w:sz w:val="22"/>
          <w:szCs w:val="22"/>
        </w:rPr>
        <w:tab/>
      </w:r>
      <w:bookmarkStart w:id="7" w:name="_Toc144819061"/>
      <w:r w:rsidRPr="002B6A29">
        <w:rPr>
          <w:rFonts w:asciiTheme="minorHAnsi" w:hAnsiTheme="minorHAnsi" w:cstheme="minorHAnsi"/>
          <w:bCs/>
          <w:sz w:val="22"/>
          <w:szCs w:val="22"/>
        </w:rPr>
        <w:t>T</w:t>
      </w:r>
      <w:r w:rsidRPr="00B157E5">
        <w:rPr>
          <w:rFonts w:asciiTheme="minorHAnsi" w:hAnsiTheme="minorHAnsi" w:cstheme="minorHAnsi"/>
          <w:bCs/>
          <w:sz w:val="22"/>
          <w:szCs w:val="22"/>
        </w:rPr>
        <w:t xml:space="preserve">he Trust, Headteacher and the staff of </w:t>
      </w:r>
      <w:r w:rsidR="002B6A29">
        <w:rPr>
          <w:rFonts w:asciiTheme="minorHAnsi" w:hAnsiTheme="minorHAnsi" w:cstheme="minorHAnsi"/>
          <w:bCs/>
          <w:sz w:val="22"/>
          <w:szCs w:val="22"/>
        </w:rPr>
        <w:t>Carr Hill High School</w:t>
      </w:r>
      <w:r w:rsidRPr="00B157E5">
        <w:rPr>
          <w:rFonts w:asciiTheme="minorHAnsi" w:hAnsiTheme="minorHAnsi" w:cstheme="minorHAnsi"/>
          <w:bCs/>
          <w:sz w:val="22"/>
          <w:szCs w:val="22"/>
        </w:rPr>
        <w:t xml:space="preserve"> are committed to providing a learning environment which serves the needs of the community. We aim to provide a happy, safe and inclusive learning environment that helps pupils overcome barriers, negative influences and difficulties and which develops positive attitudes, relationships and behaviour that is conducive to learning.</w:t>
      </w:r>
      <w:bookmarkEnd w:id="7"/>
    </w:p>
    <w:p w14:paraId="0AFF740C" w14:textId="00FFE48B" w:rsidR="00042E2C" w:rsidRPr="00B157E5" w:rsidRDefault="00042E2C" w:rsidP="00042E2C">
      <w:pPr>
        <w:pStyle w:val="Heading1"/>
        <w:ind w:left="720" w:hanging="720"/>
        <w:jc w:val="both"/>
        <w:rPr>
          <w:rFonts w:asciiTheme="minorHAnsi" w:hAnsiTheme="minorHAnsi" w:cstheme="minorHAnsi"/>
          <w:b w:val="0"/>
          <w:bCs/>
          <w:color w:val="auto"/>
          <w:sz w:val="22"/>
          <w:szCs w:val="22"/>
        </w:rPr>
      </w:pPr>
      <w:bookmarkStart w:id="8" w:name="_Toc144819062"/>
      <w:r>
        <w:rPr>
          <w:rFonts w:asciiTheme="minorHAnsi" w:hAnsiTheme="minorHAnsi" w:cstheme="minorHAnsi"/>
          <w:b w:val="0"/>
          <w:bCs/>
          <w:color w:val="auto"/>
          <w:sz w:val="22"/>
          <w:szCs w:val="22"/>
        </w:rPr>
        <w:t>2.</w:t>
      </w:r>
      <w:r w:rsidR="002B6A29">
        <w:rPr>
          <w:rFonts w:asciiTheme="minorHAnsi" w:hAnsiTheme="minorHAnsi" w:cstheme="minorHAnsi"/>
          <w:b w:val="0"/>
          <w:bCs/>
          <w:color w:val="auto"/>
          <w:sz w:val="22"/>
          <w:szCs w:val="22"/>
        </w:rPr>
        <w:t>2</w:t>
      </w:r>
      <w:r>
        <w:rPr>
          <w:rFonts w:asciiTheme="minorHAnsi" w:hAnsiTheme="minorHAnsi" w:cstheme="minorHAnsi"/>
          <w:b w:val="0"/>
          <w:bCs/>
          <w:color w:val="auto"/>
          <w:sz w:val="22"/>
          <w:szCs w:val="22"/>
        </w:rPr>
        <w:tab/>
      </w:r>
      <w:r w:rsidRPr="00B157E5">
        <w:rPr>
          <w:rFonts w:asciiTheme="minorHAnsi" w:hAnsiTheme="minorHAnsi" w:cstheme="minorHAnsi"/>
          <w:b w:val="0"/>
          <w:bCs/>
          <w:color w:val="auto"/>
          <w:sz w:val="22"/>
          <w:szCs w:val="22"/>
        </w:rPr>
        <w:t xml:space="preserve">Our overarching aim is achievement for all, emotionally and academically: for every pupil to develop as individuals into caring, responsible citizens equipped for life in the 21st century. At </w:t>
      </w:r>
      <w:r w:rsidR="002862C2">
        <w:rPr>
          <w:rFonts w:asciiTheme="minorHAnsi" w:hAnsiTheme="minorHAnsi" w:cstheme="minorHAnsi"/>
          <w:b w:val="0"/>
          <w:bCs/>
          <w:color w:val="auto"/>
          <w:sz w:val="22"/>
          <w:szCs w:val="22"/>
        </w:rPr>
        <w:t xml:space="preserve">Carr Hill High </w:t>
      </w:r>
      <w:r w:rsidRPr="00B157E5">
        <w:rPr>
          <w:rFonts w:asciiTheme="minorHAnsi" w:hAnsiTheme="minorHAnsi" w:cstheme="minorHAnsi"/>
          <w:b w:val="0"/>
          <w:bCs/>
          <w:color w:val="auto"/>
          <w:sz w:val="22"/>
          <w:szCs w:val="22"/>
        </w:rPr>
        <w:t>School, success is defined in its widest sense: in students achieving appropriate qualifications and awards, in equipping them with the skills to be lifelong learners and in developing each individual into a confident, well-rounded adult. Every student is encouraged to achieve their best through high quality teaching and learning, taking place in a supportive environment which provides the basis upon which our students are given the opportunity to grow.</w:t>
      </w:r>
      <w:bookmarkEnd w:id="8"/>
    </w:p>
    <w:p w14:paraId="513DFCE2" w14:textId="28DB480F" w:rsidR="00771039" w:rsidRPr="00771039" w:rsidRDefault="00771039" w:rsidP="00042E2C">
      <w:pPr>
        <w:ind w:firstLine="720"/>
      </w:pPr>
    </w:p>
    <w:p w14:paraId="28FF8C87" w14:textId="7B0306A3" w:rsidR="004C4313" w:rsidRPr="00703BC9" w:rsidRDefault="00307E27" w:rsidP="00703BC9">
      <w:pPr>
        <w:pStyle w:val="Heading2"/>
        <w:ind w:left="9"/>
        <w:jc w:val="both"/>
        <w:rPr>
          <w:rFonts w:asciiTheme="minorHAnsi" w:hAnsiTheme="minorHAnsi" w:cstheme="minorHAnsi"/>
          <w:b/>
          <w:bCs/>
          <w:color w:val="7030A0"/>
          <w:sz w:val="22"/>
          <w:szCs w:val="22"/>
        </w:rPr>
      </w:pPr>
      <w:bookmarkStart w:id="9" w:name="_Toc144819063"/>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FF285E">
        <w:rPr>
          <w:rFonts w:asciiTheme="minorHAnsi" w:hAnsiTheme="minorHAnsi" w:cstheme="minorHAnsi"/>
          <w:b/>
          <w:bCs/>
          <w:color w:val="7030A0"/>
          <w:sz w:val="22"/>
          <w:szCs w:val="22"/>
        </w:rPr>
        <w:t>LEGISLATION AND GUIDANCE</w:t>
      </w:r>
      <w:bookmarkEnd w:id="9"/>
      <w:r w:rsidR="00FF285E">
        <w:rPr>
          <w:rFonts w:asciiTheme="minorHAnsi" w:hAnsiTheme="minorHAnsi" w:cstheme="minorHAnsi"/>
          <w:b/>
          <w:bCs/>
          <w:color w:val="7030A0"/>
          <w:sz w:val="22"/>
          <w:szCs w:val="22"/>
        </w:rPr>
        <w:t xml:space="preserve"> </w:t>
      </w:r>
    </w:p>
    <w:p w14:paraId="2DE036DD" w14:textId="2DC1FBED" w:rsidR="00A85386" w:rsidRPr="00232B99" w:rsidRDefault="002909B1" w:rsidP="00232B99">
      <w:pPr>
        <w:pStyle w:val="1bodycopy10pt"/>
        <w:jc w:val="both"/>
        <w:rPr>
          <w:rFonts w:asciiTheme="minorHAnsi" w:hAnsiTheme="minorHAnsi" w:cstheme="minorHAnsi"/>
          <w:sz w:val="22"/>
          <w:szCs w:val="22"/>
        </w:rPr>
      </w:pPr>
      <w:r w:rsidRPr="00232B99">
        <w:rPr>
          <w:rFonts w:asciiTheme="minorHAnsi" w:hAnsiTheme="minorHAnsi" w:cstheme="minorHAnsi"/>
          <w:sz w:val="22"/>
          <w:szCs w:val="22"/>
        </w:rPr>
        <w:t>3.1</w:t>
      </w:r>
      <w:r w:rsidRPr="00232B99">
        <w:rPr>
          <w:rFonts w:asciiTheme="minorHAnsi" w:hAnsiTheme="minorHAnsi" w:cstheme="minorHAnsi"/>
          <w:sz w:val="22"/>
          <w:szCs w:val="22"/>
        </w:rPr>
        <w:tab/>
      </w:r>
      <w:r w:rsidR="00A85386" w:rsidRPr="00232B99">
        <w:rPr>
          <w:rFonts w:asciiTheme="minorHAnsi" w:hAnsiTheme="minorHAnsi" w:cstheme="minorHAnsi"/>
          <w:sz w:val="22"/>
          <w:szCs w:val="22"/>
        </w:rPr>
        <w:t xml:space="preserve">This is based on the statutory </w:t>
      </w:r>
      <w:hyperlink r:id="rId17" w:history="1">
        <w:r w:rsidR="00A85386" w:rsidRPr="00232B99">
          <w:rPr>
            <w:rStyle w:val="Hyperlink"/>
            <w:rFonts w:asciiTheme="minorHAnsi" w:hAnsiTheme="minorHAnsi" w:cstheme="minorHAnsi"/>
            <w:sz w:val="22"/>
            <w:szCs w:val="22"/>
          </w:rPr>
          <w:t>Special Educational Needs and Disability (SEND) Code of Practice</w:t>
        </w:r>
      </w:hyperlink>
      <w:r w:rsidR="00A85386" w:rsidRPr="00232B99">
        <w:rPr>
          <w:rFonts w:asciiTheme="minorHAnsi" w:hAnsiTheme="minorHAnsi" w:cstheme="minorHAnsi"/>
          <w:sz w:val="22"/>
          <w:szCs w:val="22"/>
        </w:rPr>
        <w:t xml:space="preserve"> </w:t>
      </w:r>
      <w:r w:rsidR="00232B99">
        <w:rPr>
          <w:rFonts w:asciiTheme="minorHAnsi" w:hAnsiTheme="minorHAnsi" w:cstheme="minorHAnsi"/>
          <w:sz w:val="22"/>
          <w:szCs w:val="22"/>
        </w:rPr>
        <w:tab/>
      </w:r>
      <w:r w:rsidR="00A85386" w:rsidRPr="00232B99">
        <w:rPr>
          <w:rFonts w:asciiTheme="minorHAnsi" w:hAnsiTheme="minorHAnsi" w:cstheme="minorHAnsi"/>
          <w:sz w:val="22"/>
          <w:szCs w:val="22"/>
        </w:rPr>
        <w:t>and the following legislation:</w:t>
      </w:r>
    </w:p>
    <w:p w14:paraId="0DA579E1" w14:textId="77777777" w:rsidR="00A85386" w:rsidRPr="00AD485E" w:rsidRDefault="00E24DF2" w:rsidP="002909B1">
      <w:pPr>
        <w:pStyle w:val="4Bulletedcopyblue"/>
        <w:numPr>
          <w:ilvl w:val="0"/>
          <w:numId w:val="19"/>
        </w:numPr>
        <w:ind w:left="1134" w:hanging="425"/>
        <w:jc w:val="both"/>
        <w:rPr>
          <w:rFonts w:asciiTheme="minorHAnsi" w:hAnsiTheme="minorHAnsi" w:cstheme="minorHAnsi"/>
          <w:sz w:val="22"/>
          <w:szCs w:val="22"/>
        </w:rPr>
      </w:pPr>
      <w:hyperlink r:id="rId18" w:history="1">
        <w:r w:rsidR="00A85386" w:rsidRPr="00AD485E">
          <w:rPr>
            <w:rStyle w:val="Hyperlink"/>
            <w:rFonts w:asciiTheme="minorHAnsi" w:hAnsiTheme="minorHAnsi" w:cstheme="minorHAnsi"/>
            <w:sz w:val="22"/>
            <w:szCs w:val="22"/>
          </w:rPr>
          <w:t>Part 3 of the Children and Families Act 2014</w:t>
        </w:r>
      </w:hyperlink>
      <w:r w:rsidR="00A85386" w:rsidRPr="00AD485E">
        <w:rPr>
          <w:rFonts w:asciiTheme="minorHAnsi" w:hAnsiTheme="minorHAnsi" w:cstheme="minorHAnsi"/>
          <w:sz w:val="22"/>
          <w:szCs w:val="22"/>
        </w:rPr>
        <w:t>, which sets out schools’ responsibilities for pupils with SEND</w:t>
      </w:r>
    </w:p>
    <w:p w14:paraId="20416C0E" w14:textId="77777777" w:rsidR="00A85386" w:rsidRPr="00AD485E" w:rsidRDefault="00E24DF2" w:rsidP="002909B1">
      <w:pPr>
        <w:pStyle w:val="4Bulletedcopyblue"/>
        <w:numPr>
          <w:ilvl w:val="0"/>
          <w:numId w:val="19"/>
        </w:numPr>
        <w:ind w:left="1134" w:hanging="425"/>
        <w:jc w:val="both"/>
        <w:rPr>
          <w:rFonts w:asciiTheme="minorHAnsi" w:hAnsiTheme="minorHAnsi" w:cstheme="minorHAnsi"/>
          <w:sz w:val="22"/>
          <w:szCs w:val="22"/>
        </w:rPr>
      </w:pPr>
      <w:hyperlink r:id="rId19" w:history="1">
        <w:r w:rsidR="00A85386" w:rsidRPr="00AD485E">
          <w:rPr>
            <w:rStyle w:val="Hyperlink"/>
            <w:rFonts w:asciiTheme="minorHAnsi" w:hAnsiTheme="minorHAnsi" w:cstheme="minorHAnsi"/>
            <w:sz w:val="22"/>
            <w:szCs w:val="22"/>
          </w:rPr>
          <w:t>The Special Educational Needs and Disability Regulations 2014</w:t>
        </w:r>
      </w:hyperlink>
      <w:r w:rsidR="00A85386" w:rsidRPr="00AD485E">
        <w:rPr>
          <w:rFonts w:asciiTheme="minorHAnsi" w:hAnsiTheme="minorHAnsi" w:cstheme="minorHAnsi"/>
          <w:sz w:val="22"/>
          <w:szCs w:val="22"/>
        </w:rPr>
        <w:t xml:space="preserve">, which set out local authorities’ and schools’ responsibilities for education, health and care (EHC) plans, SEN co-ordinators (SENCOs) and the </w:t>
      </w:r>
      <w:bookmarkStart w:id="10" w:name="_Hlk116636377"/>
      <w:r w:rsidR="00A85386" w:rsidRPr="00AD485E">
        <w:rPr>
          <w:rFonts w:asciiTheme="minorHAnsi" w:hAnsiTheme="minorHAnsi" w:cstheme="minorHAnsi"/>
          <w:sz w:val="22"/>
          <w:szCs w:val="22"/>
        </w:rPr>
        <w:t xml:space="preserve">special educational needs (SEN) information report </w:t>
      </w:r>
    </w:p>
    <w:p w14:paraId="08DB1B39" w14:textId="77777777" w:rsidR="00A85386" w:rsidRPr="00AD485E" w:rsidRDefault="00A85386" w:rsidP="002909B1">
      <w:pPr>
        <w:pStyle w:val="4Bulletedcopyblue"/>
        <w:numPr>
          <w:ilvl w:val="0"/>
          <w:numId w:val="19"/>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 xml:space="preserve">The </w:t>
      </w:r>
      <w:hyperlink r:id="rId20" w:history="1">
        <w:r w:rsidRPr="00AD485E">
          <w:rPr>
            <w:rStyle w:val="Hyperlink"/>
            <w:rFonts w:asciiTheme="minorHAnsi" w:hAnsiTheme="minorHAnsi" w:cstheme="minorHAnsi"/>
            <w:sz w:val="22"/>
            <w:szCs w:val="22"/>
          </w:rPr>
          <w:t>Equality Act 2010</w:t>
        </w:r>
      </w:hyperlink>
      <w:r w:rsidRPr="00AD485E">
        <w:rPr>
          <w:rFonts w:asciiTheme="minorHAnsi" w:hAnsiTheme="minorHAnsi" w:cstheme="minorHAnsi"/>
          <w:sz w:val="22"/>
          <w:szCs w:val="22"/>
        </w:rPr>
        <w:t xml:space="preserve"> (section 20), which sets out the school’s duties to make reasonable adjustments for pupils with disabilities </w:t>
      </w:r>
    </w:p>
    <w:p w14:paraId="58B00DC8" w14:textId="77777777" w:rsidR="00A85386" w:rsidRPr="00AD485E" w:rsidRDefault="00A85386" w:rsidP="002909B1">
      <w:pPr>
        <w:pStyle w:val="4Bulletedcopyblue"/>
        <w:numPr>
          <w:ilvl w:val="0"/>
          <w:numId w:val="19"/>
        </w:numPr>
        <w:ind w:left="1134" w:hanging="425"/>
        <w:jc w:val="both"/>
        <w:rPr>
          <w:rFonts w:asciiTheme="minorHAnsi" w:hAnsiTheme="minorHAnsi" w:cstheme="minorHAnsi"/>
          <w:sz w:val="22"/>
          <w:szCs w:val="22"/>
          <w:lang w:val="en-GB"/>
        </w:rPr>
      </w:pPr>
      <w:r w:rsidRPr="00AD485E">
        <w:rPr>
          <w:rFonts w:asciiTheme="minorHAnsi" w:hAnsiTheme="minorHAnsi" w:cstheme="minorHAnsi"/>
          <w:sz w:val="22"/>
          <w:szCs w:val="22"/>
          <w:lang w:val="en-GB"/>
        </w:rPr>
        <w:lastRenderedPageBreak/>
        <w:t xml:space="preserve">The </w:t>
      </w:r>
      <w:hyperlink r:id="rId21" w:history="1">
        <w:r w:rsidRPr="00AD485E">
          <w:rPr>
            <w:rStyle w:val="Hyperlink"/>
            <w:rFonts w:asciiTheme="minorHAnsi" w:hAnsiTheme="minorHAnsi" w:cstheme="minorHAnsi"/>
            <w:sz w:val="22"/>
            <w:szCs w:val="22"/>
            <w:lang w:val="en-GB"/>
          </w:rPr>
          <w:t>Public Sector Equality Duty</w:t>
        </w:r>
      </w:hyperlink>
      <w:r w:rsidRPr="00AD485E">
        <w:rPr>
          <w:rFonts w:asciiTheme="minorHAnsi" w:hAnsiTheme="minorHAnsi" w:cstheme="minorHAnsi"/>
          <w:sz w:val="22"/>
          <w:szCs w:val="22"/>
          <w:lang w:val="en-GB"/>
        </w:rPr>
        <w:t xml:space="preserve"> (section 149 of the Equality Act 2010), which set out the school’s responsibilities to eliminate discrimination, harassment and victimisation; and advance equality of opportunity and foster good relations between people who share a protected characteristic (which includes having a disability) and those who don’t share it</w:t>
      </w:r>
    </w:p>
    <w:p w14:paraId="750D94B5" w14:textId="77777777" w:rsidR="00A85386" w:rsidRPr="00AD485E" w:rsidRDefault="00A85386" w:rsidP="002909B1">
      <w:pPr>
        <w:pStyle w:val="4Bulletedcopyblue"/>
        <w:numPr>
          <w:ilvl w:val="0"/>
          <w:numId w:val="19"/>
        </w:numPr>
        <w:ind w:left="1134" w:hanging="425"/>
        <w:jc w:val="both"/>
        <w:rPr>
          <w:rFonts w:asciiTheme="minorHAnsi" w:hAnsiTheme="minorHAnsi" w:cstheme="minorHAnsi"/>
          <w:sz w:val="22"/>
          <w:szCs w:val="22"/>
        </w:rPr>
      </w:pPr>
      <w:bookmarkStart w:id="11" w:name="_Hlk116636426"/>
      <w:bookmarkEnd w:id="10"/>
      <w:r w:rsidRPr="00AD485E">
        <w:rPr>
          <w:rFonts w:asciiTheme="minorHAnsi" w:hAnsiTheme="minorHAnsi" w:cstheme="minorHAnsi"/>
          <w:sz w:val="22"/>
          <w:szCs w:val="22"/>
        </w:rPr>
        <w:t xml:space="preserve">The </w:t>
      </w:r>
      <w:hyperlink r:id="rId22" w:history="1">
        <w:r w:rsidRPr="00AD485E">
          <w:rPr>
            <w:rStyle w:val="Hyperlink"/>
            <w:rFonts w:asciiTheme="minorHAnsi" w:hAnsiTheme="minorHAnsi" w:cstheme="minorHAnsi"/>
            <w:sz w:val="22"/>
            <w:szCs w:val="22"/>
          </w:rPr>
          <w:t>Governance Handbook</w:t>
        </w:r>
      </w:hyperlink>
      <w:r w:rsidRPr="00AD485E">
        <w:rPr>
          <w:rFonts w:asciiTheme="minorHAnsi" w:hAnsiTheme="minorHAnsi" w:cstheme="minorHAnsi"/>
          <w:sz w:val="22"/>
          <w:szCs w:val="22"/>
        </w:rPr>
        <w:t xml:space="preserve">, which sets out </w:t>
      </w:r>
      <w:r w:rsidRPr="00232B99">
        <w:rPr>
          <w:rFonts w:asciiTheme="minorHAnsi" w:hAnsiTheme="minorHAnsi" w:cstheme="minorHAnsi"/>
          <w:sz w:val="22"/>
          <w:szCs w:val="22"/>
        </w:rPr>
        <w:t>governors’/trustees’</w:t>
      </w:r>
      <w:r w:rsidRPr="00AD485E">
        <w:rPr>
          <w:rFonts w:asciiTheme="minorHAnsi" w:hAnsiTheme="minorHAnsi" w:cstheme="minorHAnsi"/>
          <w:sz w:val="22"/>
          <w:szCs w:val="22"/>
        </w:rPr>
        <w:t xml:space="preserve"> responsibilities for pupils with SEND</w:t>
      </w:r>
    </w:p>
    <w:p w14:paraId="250EE8E7" w14:textId="77777777" w:rsidR="00A85386" w:rsidRDefault="00A85386" w:rsidP="002909B1">
      <w:pPr>
        <w:pStyle w:val="4Bulletedcopyblue"/>
        <w:numPr>
          <w:ilvl w:val="0"/>
          <w:numId w:val="19"/>
        </w:numPr>
        <w:ind w:left="1134" w:hanging="425"/>
        <w:jc w:val="both"/>
        <w:rPr>
          <w:rFonts w:asciiTheme="minorHAnsi" w:hAnsiTheme="minorHAnsi" w:cstheme="minorHAnsi"/>
          <w:sz w:val="22"/>
          <w:szCs w:val="22"/>
        </w:rPr>
      </w:pPr>
      <w:bookmarkStart w:id="12" w:name="_Hlk116908177"/>
      <w:r w:rsidRPr="00AD485E">
        <w:rPr>
          <w:rFonts w:asciiTheme="minorHAnsi" w:hAnsiTheme="minorHAnsi" w:cstheme="minorHAnsi"/>
          <w:sz w:val="22"/>
          <w:szCs w:val="22"/>
        </w:rPr>
        <w:t xml:space="preserve">The </w:t>
      </w:r>
      <w:hyperlink r:id="rId23" w:history="1">
        <w:r w:rsidRPr="00AD485E">
          <w:rPr>
            <w:rStyle w:val="Hyperlink"/>
            <w:rFonts w:asciiTheme="minorHAnsi" w:hAnsiTheme="minorHAnsi" w:cstheme="minorHAnsi"/>
            <w:sz w:val="22"/>
            <w:szCs w:val="22"/>
          </w:rPr>
          <w:t>School Admissions Code</w:t>
        </w:r>
      </w:hyperlink>
      <w:r w:rsidRPr="00AD485E">
        <w:rPr>
          <w:rFonts w:asciiTheme="minorHAnsi" w:hAnsiTheme="minorHAnsi" w:cstheme="minorHAnsi"/>
          <w:sz w:val="22"/>
          <w:szCs w:val="22"/>
        </w:rPr>
        <w:t>, which sets out the school’s obligation to admit all pupils whose education, health and care (EHC) plan names the school, and its duty not to disadvantage unfairly children with a disability or with special educational needs</w:t>
      </w:r>
      <w:bookmarkEnd w:id="11"/>
      <w:bookmarkEnd w:id="12"/>
    </w:p>
    <w:p w14:paraId="4F7EBD8A" w14:textId="4809B737" w:rsidR="00307E27" w:rsidRDefault="00A85386" w:rsidP="002909B1">
      <w:pPr>
        <w:spacing w:after="0"/>
        <w:ind w:left="709"/>
        <w:jc w:val="both"/>
        <w:rPr>
          <w:rFonts w:asciiTheme="minorHAnsi" w:hAnsiTheme="minorHAnsi" w:cstheme="minorHAnsi"/>
        </w:rPr>
      </w:pPr>
      <w:r w:rsidRPr="00B157E5">
        <w:rPr>
          <w:rFonts w:asciiTheme="minorHAnsi" w:hAnsiTheme="minorHAnsi" w:cstheme="minorHAnsi"/>
        </w:rPr>
        <w:t>This policy also complies with our funding agreement and articles of association</w:t>
      </w:r>
    </w:p>
    <w:p w14:paraId="3ABB66C8" w14:textId="77777777" w:rsidR="002909B1" w:rsidRPr="00307E27" w:rsidRDefault="002909B1" w:rsidP="00A85386">
      <w:pPr>
        <w:spacing w:after="0"/>
        <w:ind w:left="303"/>
        <w:jc w:val="both"/>
        <w:rPr>
          <w:rFonts w:asciiTheme="minorHAnsi" w:hAnsiTheme="minorHAnsi" w:cstheme="minorHAnsi"/>
        </w:rPr>
      </w:pPr>
    </w:p>
    <w:p w14:paraId="7052E82B" w14:textId="6B39ED61" w:rsidR="00307E27" w:rsidRDefault="00FF285E">
      <w:pPr>
        <w:pStyle w:val="Heading2"/>
        <w:numPr>
          <w:ilvl w:val="0"/>
          <w:numId w:val="6"/>
        </w:numPr>
        <w:ind w:left="709" w:hanging="700"/>
        <w:jc w:val="both"/>
        <w:rPr>
          <w:rFonts w:asciiTheme="minorHAnsi" w:hAnsiTheme="minorHAnsi" w:cstheme="minorHAnsi"/>
          <w:b/>
          <w:bCs/>
          <w:color w:val="7030A0"/>
          <w:sz w:val="22"/>
          <w:szCs w:val="22"/>
        </w:rPr>
      </w:pPr>
      <w:bookmarkStart w:id="13" w:name="_Toc144819064"/>
      <w:r>
        <w:rPr>
          <w:rFonts w:asciiTheme="minorHAnsi" w:hAnsiTheme="minorHAnsi" w:cstheme="minorHAnsi"/>
          <w:b/>
          <w:bCs/>
          <w:color w:val="7030A0"/>
          <w:sz w:val="22"/>
          <w:szCs w:val="22"/>
        </w:rPr>
        <w:t>INCLUSION AND EQUAL OPPORTUNITIES</w:t>
      </w:r>
      <w:bookmarkEnd w:id="13"/>
      <w:r>
        <w:rPr>
          <w:rFonts w:asciiTheme="minorHAnsi" w:hAnsiTheme="minorHAnsi" w:cstheme="minorHAnsi"/>
          <w:b/>
          <w:bCs/>
          <w:color w:val="7030A0"/>
          <w:sz w:val="22"/>
          <w:szCs w:val="22"/>
        </w:rPr>
        <w:t xml:space="preserve"> </w:t>
      </w:r>
    </w:p>
    <w:p w14:paraId="1762E31E" w14:textId="7EF2FBEA" w:rsidR="00944C80" w:rsidRPr="00AD485E" w:rsidRDefault="00944C80" w:rsidP="00944C80">
      <w:pPr>
        <w:pStyle w:val="1bodycopy10pt"/>
        <w:ind w:left="709" w:hanging="709"/>
        <w:jc w:val="both"/>
        <w:rPr>
          <w:rFonts w:asciiTheme="minorHAnsi" w:hAnsiTheme="minorHAnsi" w:cstheme="minorHAnsi"/>
          <w:sz w:val="22"/>
          <w:szCs w:val="22"/>
        </w:rPr>
      </w:pPr>
      <w:bookmarkStart w:id="14" w:name="_The_Governors/_Management"/>
      <w:bookmarkEnd w:id="14"/>
      <w:r w:rsidRPr="00944C80">
        <w:rPr>
          <w:rFonts w:asciiTheme="minorHAnsi" w:hAnsiTheme="minorHAnsi" w:cstheme="minorHAnsi"/>
          <w:bCs/>
          <w:sz w:val="22"/>
          <w:szCs w:val="22"/>
        </w:rPr>
        <w:t>4.1</w:t>
      </w:r>
      <w:r>
        <w:rPr>
          <w:rFonts w:asciiTheme="minorHAnsi" w:hAnsiTheme="minorHAnsi" w:cstheme="minorHAnsi"/>
          <w:b/>
        </w:rPr>
        <w:tab/>
      </w:r>
      <w:r w:rsidRPr="00AD485E">
        <w:rPr>
          <w:rFonts w:asciiTheme="minorHAnsi" w:hAnsiTheme="minorHAnsi" w:cstheme="minorHAnsi"/>
          <w:sz w:val="22"/>
          <w:szCs w:val="22"/>
        </w:rPr>
        <w:t xml:space="preserve">At our school we strive to create an inclusive teaching environment that offers all pupils, no matter their needs and abilities, a broad, balanced and </w:t>
      </w:r>
      <w:r>
        <w:rPr>
          <w:rFonts w:asciiTheme="minorHAnsi" w:hAnsiTheme="minorHAnsi" w:cstheme="minorHAnsi"/>
          <w:sz w:val="22"/>
          <w:szCs w:val="22"/>
        </w:rPr>
        <w:t>ambitious</w:t>
      </w:r>
      <w:r w:rsidRPr="00AD485E">
        <w:rPr>
          <w:rFonts w:asciiTheme="minorHAnsi" w:hAnsiTheme="minorHAnsi" w:cstheme="minorHAnsi"/>
          <w:sz w:val="22"/>
          <w:szCs w:val="22"/>
        </w:rPr>
        <w:t xml:space="preserve"> curriculum. We are committed to offering all pupils the chance to thrive and fulfil their aspirations. </w:t>
      </w:r>
    </w:p>
    <w:p w14:paraId="47AFAF38" w14:textId="39EF7848" w:rsidR="00944C80" w:rsidRPr="00AD485E" w:rsidRDefault="00944C80" w:rsidP="00944C80">
      <w:pPr>
        <w:pStyle w:val="1bodycopy10pt"/>
        <w:ind w:left="709" w:hanging="709"/>
        <w:jc w:val="both"/>
        <w:rPr>
          <w:rFonts w:asciiTheme="minorHAnsi" w:hAnsiTheme="minorHAnsi" w:cstheme="minorHAnsi"/>
          <w:sz w:val="22"/>
          <w:szCs w:val="22"/>
        </w:rPr>
      </w:pPr>
      <w:r>
        <w:rPr>
          <w:rFonts w:asciiTheme="minorHAnsi" w:hAnsiTheme="minorHAnsi" w:cstheme="minorHAnsi"/>
          <w:sz w:val="22"/>
          <w:szCs w:val="22"/>
        </w:rPr>
        <w:t>4.2</w:t>
      </w:r>
      <w:r>
        <w:rPr>
          <w:rFonts w:asciiTheme="minorHAnsi" w:hAnsiTheme="minorHAnsi" w:cstheme="minorHAnsi"/>
          <w:sz w:val="22"/>
          <w:szCs w:val="22"/>
        </w:rPr>
        <w:tab/>
      </w:r>
      <w:r w:rsidRPr="00AD485E">
        <w:rPr>
          <w:rFonts w:asciiTheme="minorHAnsi" w:hAnsiTheme="minorHAnsi" w:cstheme="minorHAnsi"/>
          <w:sz w:val="22"/>
          <w:szCs w:val="22"/>
        </w:rPr>
        <w:t>We will achieve this by making reasonable adjustments to teaching, the curriculum and the school environment to make sure that pupils with SEND are included in all aspects of school life.</w:t>
      </w:r>
    </w:p>
    <w:p w14:paraId="4BF23619" w14:textId="39E1CF76" w:rsidR="00307E27" w:rsidRPr="00944C80" w:rsidRDefault="00307E27" w:rsidP="00307E27">
      <w:pPr>
        <w:spacing w:after="0"/>
        <w:ind w:left="288"/>
        <w:jc w:val="both"/>
        <w:rPr>
          <w:rFonts w:asciiTheme="minorHAnsi" w:hAnsiTheme="minorHAnsi" w:cstheme="minorHAnsi"/>
          <w:lang w:val="en-US"/>
        </w:rPr>
      </w:pPr>
    </w:p>
    <w:p w14:paraId="03245459" w14:textId="77777777" w:rsidR="00D30891" w:rsidRDefault="00307E27" w:rsidP="00D30891">
      <w:pPr>
        <w:pStyle w:val="Heading2"/>
        <w:rPr>
          <w:rFonts w:asciiTheme="minorHAnsi" w:hAnsiTheme="minorHAnsi" w:cstheme="minorHAnsi"/>
          <w:b/>
          <w:bCs/>
          <w:color w:val="7030A0"/>
          <w:sz w:val="22"/>
          <w:szCs w:val="22"/>
        </w:rPr>
      </w:pPr>
      <w:bookmarkStart w:id="15" w:name="_Toc144819065"/>
      <w:r w:rsidRPr="00307E27">
        <w:rPr>
          <w:rFonts w:asciiTheme="minorHAnsi" w:hAnsiTheme="minorHAnsi" w:cstheme="minorHAnsi"/>
          <w:b/>
          <w:bCs/>
          <w:color w:val="7030A0"/>
          <w:sz w:val="22"/>
          <w:szCs w:val="22"/>
        </w:rPr>
        <w:t>5.0</w:t>
      </w:r>
      <w:r w:rsidRPr="00307E27">
        <w:rPr>
          <w:rFonts w:asciiTheme="minorHAnsi" w:hAnsiTheme="minorHAnsi" w:cstheme="minorHAnsi"/>
          <w:b/>
          <w:bCs/>
          <w:color w:val="7030A0"/>
          <w:sz w:val="22"/>
          <w:szCs w:val="22"/>
        </w:rPr>
        <w:tab/>
      </w:r>
      <w:r w:rsidR="00FF285E">
        <w:rPr>
          <w:rFonts w:asciiTheme="minorHAnsi" w:hAnsiTheme="minorHAnsi" w:cstheme="minorHAnsi"/>
          <w:b/>
          <w:bCs/>
          <w:color w:val="7030A0"/>
          <w:sz w:val="22"/>
          <w:szCs w:val="22"/>
        </w:rPr>
        <w:t>DEFINITIONS</w:t>
      </w:r>
      <w:bookmarkEnd w:id="15"/>
      <w:r w:rsidR="00FF285E">
        <w:rPr>
          <w:rFonts w:asciiTheme="minorHAnsi" w:hAnsiTheme="minorHAnsi" w:cstheme="minorHAnsi"/>
          <w:b/>
          <w:bCs/>
          <w:color w:val="7030A0"/>
          <w:sz w:val="22"/>
          <w:szCs w:val="22"/>
        </w:rPr>
        <w:t xml:space="preserve"> </w:t>
      </w:r>
      <w:r w:rsidRPr="00307E27">
        <w:rPr>
          <w:rFonts w:asciiTheme="minorHAnsi" w:hAnsiTheme="minorHAnsi" w:cstheme="minorHAnsi"/>
          <w:b/>
          <w:bCs/>
          <w:color w:val="7030A0"/>
          <w:sz w:val="22"/>
          <w:szCs w:val="22"/>
        </w:rPr>
        <w:t xml:space="preserve"> </w:t>
      </w:r>
    </w:p>
    <w:p w14:paraId="2411E06D" w14:textId="657EF5C6" w:rsidR="00D44837" w:rsidRDefault="00D30891" w:rsidP="00D30891">
      <w:pPr>
        <w:pStyle w:val="Heading2"/>
        <w:rPr>
          <w:rFonts w:asciiTheme="minorHAnsi" w:hAnsiTheme="minorHAnsi" w:cstheme="minorHAnsi"/>
          <w:color w:val="auto"/>
          <w:sz w:val="22"/>
          <w:szCs w:val="22"/>
        </w:rPr>
      </w:pPr>
      <w:bookmarkStart w:id="16" w:name="_Toc144819066"/>
      <w:proofErr w:type="gramStart"/>
      <w:r w:rsidRPr="00D30891">
        <w:rPr>
          <w:rFonts w:asciiTheme="minorHAnsi" w:hAnsiTheme="minorHAnsi" w:cstheme="minorHAnsi"/>
          <w:color w:val="auto"/>
          <w:sz w:val="22"/>
          <w:szCs w:val="22"/>
        </w:rPr>
        <w:t>5.1</w:t>
      </w:r>
      <w:r w:rsidR="00307E27" w:rsidRPr="00D30891">
        <w:rPr>
          <w:color w:val="auto"/>
        </w:rPr>
        <w:t xml:space="preserve">  </w:t>
      </w:r>
      <w:r w:rsidR="0067367A">
        <w:tab/>
      </w:r>
      <w:proofErr w:type="gramEnd"/>
      <w:r w:rsidR="00D44837" w:rsidRPr="00CC246C">
        <w:rPr>
          <w:rFonts w:asciiTheme="minorHAnsi" w:hAnsiTheme="minorHAnsi" w:cstheme="minorHAnsi"/>
          <w:color w:val="7030A0"/>
          <w:sz w:val="22"/>
          <w:szCs w:val="22"/>
        </w:rPr>
        <w:t>Special educational needs</w:t>
      </w:r>
      <w:bookmarkEnd w:id="16"/>
      <w:r w:rsidR="00D44837" w:rsidRPr="00CC246C">
        <w:rPr>
          <w:rFonts w:asciiTheme="minorHAnsi" w:hAnsiTheme="minorHAnsi" w:cstheme="minorHAnsi"/>
          <w:color w:val="7030A0"/>
          <w:sz w:val="22"/>
          <w:szCs w:val="22"/>
        </w:rPr>
        <w:t xml:space="preserve"> </w:t>
      </w:r>
    </w:p>
    <w:p w14:paraId="5CDB85D8" w14:textId="77777777" w:rsidR="00D44837" w:rsidRPr="00AD485E" w:rsidRDefault="00D44837" w:rsidP="00D30891">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A pupil has SEN if they have a learning difficulty or disability that requires special educational provision to be made for them. </w:t>
      </w:r>
    </w:p>
    <w:p w14:paraId="6CAA9DE9" w14:textId="77777777" w:rsidR="00D44837" w:rsidRPr="00AD485E" w:rsidRDefault="00D44837" w:rsidP="00D30891">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They have a </w:t>
      </w:r>
      <w:r w:rsidRPr="00AD485E">
        <w:rPr>
          <w:rFonts w:asciiTheme="minorHAnsi" w:hAnsiTheme="minorHAnsi" w:cstheme="minorHAnsi"/>
          <w:b/>
          <w:bCs/>
          <w:sz w:val="22"/>
          <w:szCs w:val="22"/>
        </w:rPr>
        <w:t>learning difficulty or disability</w:t>
      </w:r>
      <w:r w:rsidRPr="00AD485E">
        <w:rPr>
          <w:rFonts w:asciiTheme="minorHAnsi" w:hAnsiTheme="minorHAnsi" w:cstheme="minorHAnsi"/>
          <w:sz w:val="22"/>
          <w:szCs w:val="22"/>
        </w:rPr>
        <w:t xml:space="preserve"> if they have: </w:t>
      </w:r>
    </w:p>
    <w:p w14:paraId="6878E9CE" w14:textId="77777777" w:rsidR="00D44837" w:rsidRPr="00AD485E" w:rsidRDefault="00D44837" w:rsidP="003E0550">
      <w:pPr>
        <w:pStyle w:val="4Bulletedcopyblue"/>
        <w:numPr>
          <w:ilvl w:val="0"/>
          <w:numId w:val="23"/>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 xml:space="preserve">A significantly greater difficulty in learning than most others of the same age, or </w:t>
      </w:r>
    </w:p>
    <w:p w14:paraId="01AE6EEA" w14:textId="77777777" w:rsidR="00D44837" w:rsidRPr="00AD485E" w:rsidRDefault="00D44837" w:rsidP="003E0550">
      <w:pPr>
        <w:pStyle w:val="4Bulletedcopyblue"/>
        <w:numPr>
          <w:ilvl w:val="0"/>
          <w:numId w:val="23"/>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 xml:space="preserve">A disability which prevents or hinders them from making use of facilities of a kind generally provided for others of the same age in mainstream schools </w:t>
      </w:r>
    </w:p>
    <w:p w14:paraId="1BE1A9C7" w14:textId="77777777" w:rsidR="00D44837" w:rsidRPr="00AD485E" w:rsidRDefault="00D44837" w:rsidP="00D30891">
      <w:pPr>
        <w:pStyle w:val="1bodycopy10pt"/>
        <w:ind w:left="709"/>
        <w:jc w:val="both"/>
        <w:rPr>
          <w:rFonts w:asciiTheme="minorHAnsi" w:hAnsiTheme="minorHAnsi" w:cstheme="minorHAnsi"/>
          <w:sz w:val="22"/>
          <w:szCs w:val="22"/>
        </w:rPr>
      </w:pPr>
      <w:r w:rsidRPr="00AD485E">
        <w:rPr>
          <w:rFonts w:asciiTheme="minorHAnsi" w:hAnsiTheme="minorHAnsi" w:cstheme="minorHAnsi"/>
          <w:b/>
          <w:bCs/>
          <w:sz w:val="22"/>
          <w:szCs w:val="22"/>
        </w:rPr>
        <w:t>Special educational provision</w:t>
      </w:r>
      <w:r w:rsidRPr="00AD485E">
        <w:rPr>
          <w:rFonts w:asciiTheme="minorHAnsi" w:hAnsiTheme="minorHAnsi" w:cstheme="minorHAnsi"/>
          <w:sz w:val="22"/>
          <w:szCs w:val="22"/>
        </w:rPr>
        <w:t xml:space="preserve"> is educational or training provision that is additional to, or different from, that made generally for other children or young people of the same age by mainstream schools.</w:t>
      </w:r>
    </w:p>
    <w:p w14:paraId="3B3AF590" w14:textId="3B7FB5F7" w:rsidR="00D44837" w:rsidRPr="00D30891" w:rsidRDefault="00D44837" w:rsidP="00D44837">
      <w:pPr>
        <w:pStyle w:val="Subhead2"/>
        <w:jc w:val="both"/>
        <w:rPr>
          <w:rFonts w:asciiTheme="minorHAnsi" w:hAnsiTheme="minorHAnsi" w:cstheme="minorHAnsi"/>
          <w:b w:val="0"/>
          <w:bCs/>
          <w:sz w:val="22"/>
          <w:szCs w:val="22"/>
        </w:rPr>
      </w:pPr>
      <w:r w:rsidRPr="00D30891">
        <w:rPr>
          <w:rFonts w:asciiTheme="minorHAnsi" w:hAnsiTheme="minorHAnsi" w:cstheme="minorHAnsi"/>
          <w:b w:val="0"/>
          <w:bCs/>
          <w:sz w:val="22"/>
          <w:szCs w:val="22"/>
        </w:rPr>
        <w:t xml:space="preserve">5.2 </w:t>
      </w:r>
      <w:r w:rsidR="00D30891">
        <w:rPr>
          <w:rFonts w:asciiTheme="minorHAnsi" w:hAnsiTheme="minorHAnsi" w:cstheme="minorHAnsi"/>
          <w:b w:val="0"/>
          <w:bCs/>
          <w:sz w:val="22"/>
          <w:szCs w:val="22"/>
        </w:rPr>
        <w:tab/>
      </w:r>
      <w:r w:rsidRPr="00CC246C">
        <w:rPr>
          <w:rFonts w:asciiTheme="minorHAnsi" w:hAnsiTheme="minorHAnsi" w:cstheme="minorHAnsi"/>
          <w:b w:val="0"/>
          <w:bCs/>
          <w:color w:val="7030A0"/>
          <w:sz w:val="22"/>
          <w:szCs w:val="22"/>
        </w:rPr>
        <w:t>Disability</w:t>
      </w:r>
    </w:p>
    <w:p w14:paraId="5FEB5D9E" w14:textId="77777777" w:rsidR="00D44837" w:rsidRPr="00AD485E" w:rsidRDefault="00D44837" w:rsidP="00D30891">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Pupils are considered to have a </w:t>
      </w:r>
      <w:r w:rsidRPr="00AD485E">
        <w:rPr>
          <w:rFonts w:asciiTheme="minorHAnsi" w:hAnsiTheme="minorHAnsi" w:cstheme="minorHAnsi"/>
          <w:b/>
          <w:bCs/>
          <w:sz w:val="22"/>
          <w:szCs w:val="22"/>
        </w:rPr>
        <w:t>disability</w:t>
      </w:r>
      <w:r w:rsidRPr="00AD485E">
        <w:rPr>
          <w:rFonts w:asciiTheme="minorHAnsi" w:hAnsiTheme="minorHAnsi" w:cstheme="minorHAnsi"/>
          <w:sz w:val="22"/>
          <w:szCs w:val="22"/>
        </w:rPr>
        <w:t xml:space="preserve"> if they have a physical or mental impairment that has a substantial and long-term adverse effect on their ability to do normal daily activities.</w:t>
      </w:r>
    </w:p>
    <w:p w14:paraId="63735B1A" w14:textId="77777777" w:rsidR="00D44837" w:rsidRPr="00AD485E" w:rsidRDefault="00D44837" w:rsidP="00D30891">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The school will make reasonable adjustments for pupils with disabilities, </w:t>
      </w:r>
      <w:bookmarkStart w:id="17" w:name="_Hlk116659660"/>
      <w:r w:rsidRPr="00AD485E">
        <w:rPr>
          <w:rFonts w:asciiTheme="minorHAnsi" w:hAnsiTheme="minorHAnsi" w:cstheme="minorHAnsi"/>
          <w:sz w:val="22"/>
          <w:szCs w:val="22"/>
        </w:rPr>
        <w:t>so that they are not at a substantial disadvantage compared with their peers.</w:t>
      </w:r>
    </w:p>
    <w:bookmarkEnd w:id="17"/>
    <w:p w14:paraId="5B7AD314" w14:textId="7C015647" w:rsidR="00D44837" w:rsidRPr="00D30891" w:rsidRDefault="00D44837" w:rsidP="00D44837">
      <w:pPr>
        <w:pStyle w:val="Subhead2"/>
        <w:jc w:val="both"/>
        <w:rPr>
          <w:rFonts w:asciiTheme="minorHAnsi" w:hAnsiTheme="minorHAnsi" w:cstheme="minorHAnsi"/>
          <w:b w:val="0"/>
          <w:bCs/>
          <w:sz w:val="22"/>
          <w:szCs w:val="22"/>
        </w:rPr>
      </w:pPr>
      <w:r w:rsidRPr="00D30891">
        <w:rPr>
          <w:rFonts w:asciiTheme="minorHAnsi" w:hAnsiTheme="minorHAnsi" w:cstheme="minorHAnsi"/>
          <w:b w:val="0"/>
          <w:bCs/>
          <w:sz w:val="22"/>
          <w:szCs w:val="22"/>
        </w:rPr>
        <w:t xml:space="preserve">5.3 </w:t>
      </w:r>
      <w:r w:rsidR="00D30891" w:rsidRPr="00D30891">
        <w:rPr>
          <w:rFonts w:asciiTheme="minorHAnsi" w:hAnsiTheme="minorHAnsi" w:cstheme="minorHAnsi"/>
          <w:b w:val="0"/>
          <w:bCs/>
          <w:sz w:val="22"/>
          <w:szCs w:val="22"/>
        </w:rPr>
        <w:tab/>
      </w:r>
      <w:r w:rsidRPr="00CC246C">
        <w:rPr>
          <w:rFonts w:asciiTheme="minorHAnsi" w:hAnsiTheme="minorHAnsi" w:cstheme="minorHAnsi"/>
          <w:b w:val="0"/>
          <w:bCs/>
          <w:color w:val="7030A0"/>
          <w:sz w:val="22"/>
          <w:szCs w:val="22"/>
        </w:rPr>
        <w:t>The 4 areas of need</w:t>
      </w:r>
    </w:p>
    <w:p w14:paraId="12008FEB" w14:textId="77777777" w:rsidR="00D44837" w:rsidRPr="00AD485E" w:rsidRDefault="00D44837" w:rsidP="00D30891">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The needs of pupils with SEND are grouped into 4 broad areas. Pupils can have needs that cut across more than 1 area, and their needs may change over time. </w:t>
      </w:r>
      <w:bookmarkStart w:id="18" w:name="_Hlk116910722"/>
    </w:p>
    <w:p w14:paraId="3A9DE231" w14:textId="77777777" w:rsidR="00D44837" w:rsidRDefault="00D44837" w:rsidP="00D30891">
      <w:pPr>
        <w:pStyle w:val="1bodycopy10pt"/>
        <w:ind w:left="709"/>
        <w:rPr>
          <w:rFonts w:asciiTheme="minorHAnsi" w:hAnsiTheme="minorHAnsi" w:cstheme="minorHAnsi"/>
          <w:color w:val="000000"/>
          <w:sz w:val="22"/>
          <w:szCs w:val="22"/>
        </w:rPr>
      </w:pPr>
      <w:r w:rsidRPr="00AD485E">
        <w:rPr>
          <w:rFonts w:asciiTheme="minorHAnsi" w:hAnsiTheme="minorHAnsi" w:cstheme="minorHAnsi"/>
          <w:sz w:val="22"/>
          <w:szCs w:val="22"/>
        </w:rPr>
        <w:t>Interventions will be selected that are appropriate for the pupil’s particular area(s) of nee</w:t>
      </w:r>
      <w:bookmarkEnd w:id="18"/>
      <w:r w:rsidRPr="00AD485E">
        <w:rPr>
          <w:rFonts w:asciiTheme="minorHAnsi" w:hAnsiTheme="minorHAnsi" w:cstheme="minorHAnsi"/>
          <w:color w:val="000000"/>
          <w:sz w:val="22"/>
          <w:szCs w:val="22"/>
        </w:rPr>
        <w:t>d, at the relevant time.</w:t>
      </w:r>
    </w:p>
    <w:tbl>
      <w:tblPr>
        <w:tblpPr w:leftFromText="180" w:rightFromText="180" w:vertAnchor="text" w:horzAnchor="margin" w:tblpXSpec="center" w:tblpY="162"/>
        <w:tblW w:w="999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CellMar>
          <w:top w:w="57" w:type="dxa"/>
          <w:bottom w:w="57" w:type="dxa"/>
        </w:tblCellMar>
        <w:tblLook w:val="04A0" w:firstRow="1" w:lastRow="0" w:firstColumn="1" w:lastColumn="0" w:noHBand="0" w:noVBand="1"/>
      </w:tblPr>
      <w:tblGrid>
        <w:gridCol w:w="2658"/>
        <w:gridCol w:w="7316"/>
        <w:gridCol w:w="16"/>
      </w:tblGrid>
      <w:tr w:rsidR="00D30891" w:rsidRPr="00AD485E" w14:paraId="198060E6" w14:textId="77777777" w:rsidTr="00D30891">
        <w:trPr>
          <w:tblHeader/>
        </w:trPr>
        <w:tc>
          <w:tcPr>
            <w:tcW w:w="2658" w:type="dxa"/>
            <w:tcBorders>
              <w:top w:val="nil"/>
              <w:left w:val="nil"/>
              <w:bottom w:val="nil"/>
              <w:right w:val="single" w:sz="8" w:space="0" w:color="F8F8F8"/>
            </w:tcBorders>
            <w:shd w:val="clear" w:color="auto" w:fill="12263F"/>
            <w:tcMar>
              <w:top w:w="113" w:type="dxa"/>
              <w:left w:w="108" w:type="dxa"/>
              <w:bottom w:w="113" w:type="dxa"/>
              <w:right w:w="108" w:type="dxa"/>
            </w:tcMar>
          </w:tcPr>
          <w:p w14:paraId="0F7DFC6D" w14:textId="77777777" w:rsidR="00D30891" w:rsidRPr="00AD485E" w:rsidRDefault="00D30891" w:rsidP="00D30891">
            <w:pPr>
              <w:pStyle w:val="1bodycopy10pt"/>
              <w:suppressAutoHyphens/>
              <w:rPr>
                <w:rFonts w:asciiTheme="minorHAnsi" w:hAnsiTheme="minorHAnsi" w:cstheme="minorHAnsi"/>
                <w:caps/>
                <w:color w:val="F8F8F8"/>
                <w:sz w:val="22"/>
                <w:szCs w:val="22"/>
              </w:rPr>
            </w:pPr>
            <w:r w:rsidRPr="00AD485E">
              <w:rPr>
                <w:rFonts w:asciiTheme="minorHAnsi" w:hAnsiTheme="minorHAnsi" w:cstheme="minorHAnsi"/>
                <w:caps/>
                <w:color w:val="F8F8F8"/>
                <w:sz w:val="22"/>
                <w:szCs w:val="22"/>
              </w:rPr>
              <w:lastRenderedPageBreak/>
              <w:t>Area of need</w:t>
            </w:r>
          </w:p>
          <w:p w14:paraId="6F49A781" w14:textId="77777777" w:rsidR="00D30891" w:rsidRPr="00AD485E" w:rsidRDefault="00D30891" w:rsidP="00D30891">
            <w:pPr>
              <w:pStyle w:val="1bodycopy10pt"/>
              <w:suppressAutoHyphens/>
              <w:rPr>
                <w:rFonts w:asciiTheme="minorHAnsi" w:hAnsiTheme="minorHAnsi" w:cstheme="minorHAnsi"/>
                <w:caps/>
                <w:color w:val="F8F8F8"/>
                <w:sz w:val="22"/>
                <w:szCs w:val="22"/>
              </w:rPr>
            </w:pPr>
          </w:p>
        </w:tc>
        <w:tc>
          <w:tcPr>
            <w:tcW w:w="7332" w:type="dxa"/>
            <w:gridSpan w:val="2"/>
            <w:tcBorders>
              <w:top w:val="nil"/>
              <w:left w:val="single" w:sz="8" w:space="0" w:color="F8F8F8"/>
              <w:bottom w:val="nil"/>
              <w:right w:val="nil"/>
            </w:tcBorders>
            <w:shd w:val="clear" w:color="auto" w:fill="12263F"/>
            <w:tcMar>
              <w:top w:w="113" w:type="dxa"/>
              <w:left w:w="108" w:type="dxa"/>
              <w:bottom w:w="113" w:type="dxa"/>
              <w:right w:w="108" w:type="dxa"/>
            </w:tcMar>
          </w:tcPr>
          <w:p w14:paraId="77ABEBC2" w14:textId="77777777" w:rsidR="00D30891" w:rsidRPr="00AD485E" w:rsidRDefault="00D30891" w:rsidP="00D30891">
            <w:pPr>
              <w:pStyle w:val="1bodycopy10pt"/>
              <w:suppressAutoHyphens/>
              <w:rPr>
                <w:rFonts w:asciiTheme="minorHAnsi" w:hAnsiTheme="minorHAnsi" w:cstheme="minorHAnsi"/>
                <w:caps/>
                <w:color w:val="F8F8F8"/>
                <w:sz w:val="22"/>
                <w:szCs w:val="22"/>
              </w:rPr>
            </w:pPr>
          </w:p>
        </w:tc>
      </w:tr>
      <w:tr w:rsidR="00D30891" w:rsidRPr="00AD485E" w14:paraId="3343BD0B" w14:textId="77777777" w:rsidTr="00D30891">
        <w:trPr>
          <w:gridAfter w:val="1"/>
          <w:wAfter w:w="16" w:type="dxa"/>
          <w:cantSplit/>
        </w:trPr>
        <w:tc>
          <w:tcPr>
            <w:tcW w:w="265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D120EED"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Communication and interaction</w:t>
            </w:r>
          </w:p>
        </w:tc>
        <w:tc>
          <w:tcPr>
            <w:tcW w:w="731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8D37CDA"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Pupils with needs in this area have difficulty communicating with others. They may have difficulty understanding what is being said to them, have trouble expressing themselves, or do not understand or use the social rules of communication.</w:t>
            </w:r>
          </w:p>
          <w:p w14:paraId="1469A09F"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Pupils who are on the autism spectrum often have needs that fall in this category.</w:t>
            </w:r>
          </w:p>
        </w:tc>
      </w:tr>
      <w:tr w:rsidR="00D30891" w:rsidRPr="00AD485E" w14:paraId="256D28FB" w14:textId="77777777" w:rsidTr="00D30891">
        <w:trPr>
          <w:gridAfter w:val="1"/>
          <w:wAfter w:w="16" w:type="dxa"/>
          <w:cantSplit/>
        </w:trPr>
        <w:tc>
          <w:tcPr>
            <w:tcW w:w="265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8B81B33"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 xml:space="preserve">Cognition and learning </w:t>
            </w:r>
          </w:p>
        </w:tc>
        <w:tc>
          <w:tcPr>
            <w:tcW w:w="731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9F842F3"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 xml:space="preserve">Pupils with learning difficulties usually learn at a slower pace than their peers. </w:t>
            </w:r>
            <w:r w:rsidRPr="00AD485E">
              <w:rPr>
                <w:rFonts w:asciiTheme="minorHAnsi" w:hAnsiTheme="minorHAnsi" w:cstheme="minorHAnsi"/>
                <w:sz w:val="22"/>
                <w:szCs w:val="22"/>
              </w:rPr>
              <w:br/>
              <w:t>A wide range of needs are grouped in this area, including:</w:t>
            </w:r>
          </w:p>
          <w:p w14:paraId="242D52CC" w14:textId="77777777" w:rsidR="00D30891" w:rsidRPr="00AD485E" w:rsidRDefault="00D30891" w:rsidP="00D30891">
            <w:pPr>
              <w:pStyle w:val="1bodycopy10pt"/>
              <w:numPr>
                <w:ilvl w:val="0"/>
                <w:numId w:val="20"/>
              </w:numPr>
              <w:rPr>
                <w:rFonts w:asciiTheme="minorHAnsi" w:hAnsiTheme="minorHAnsi" w:cstheme="minorHAnsi"/>
                <w:sz w:val="22"/>
                <w:szCs w:val="22"/>
              </w:rPr>
            </w:pPr>
            <w:r w:rsidRPr="00AD485E">
              <w:rPr>
                <w:rFonts w:asciiTheme="minorHAnsi" w:hAnsiTheme="minorHAnsi" w:cstheme="minorHAnsi"/>
                <w:sz w:val="22"/>
                <w:szCs w:val="22"/>
              </w:rPr>
              <w:t>Specific learning difficulties, which impact 1 or more specific aspects of learning, such as: dyslexia, dyscalculia and dyspraxia</w:t>
            </w:r>
          </w:p>
          <w:p w14:paraId="79CE32E0" w14:textId="77777777" w:rsidR="00D30891" w:rsidRPr="00AD485E" w:rsidRDefault="00D30891" w:rsidP="00D30891">
            <w:pPr>
              <w:pStyle w:val="1bodycopy10pt"/>
              <w:numPr>
                <w:ilvl w:val="0"/>
                <w:numId w:val="20"/>
              </w:numPr>
              <w:rPr>
                <w:rFonts w:asciiTheme="minorHAnsi" w:hAnsiTheme="minorHAnsi" w:cstheme="minorHAnsi"/>
                <w:sz w:val="22"/>
                <w:szCs w:val="22"/>
              </w:rPr>
            </w:pPr>
            <w:r w:rsidRPr="00AD485E">
              <w:rPr>
                <w:rFonts w:asciiTheme="minorHAnsi" w:hAnsiTheme="minorHAnsi" w:cstheme="minorHAnsi"/>
                <w:sz w:val="22"/>
                <w:szCs w:val="22"/>
              </w:rPr>
              <w:t>Moderate learning difficulties</w:t>
            </w:r>
          </w:p>
          <w:p w14:paraId="7682A240" w14:textId="77777777" w:rsidR="00D30891" w:rsidRPr="00AD485E" w:rsidRDefault="00D30891" w:rsidP="00D30891">
            <w:pPr>
              <w:pStyle w:val="1bodycopy10pt"/>
              <w:numPr>
                <w:ilvl w:val="0"/>
                <w:numId w:val="20"/>
              </w:numPr>
              <w:rPr>
                <w:rFonts w:asciiTheme="minorHAnsi" w:hAnsiTheme="minorHAnsi" w:cstheme="minorHAnsi"/>
                <w:sz w:val="22"/>
                <w:szCs w:val="22"/>
              </w:rPr>
            </w:pPr>
            <w:r w:rsidRPr="00AD485E">
              <w:rPr>
                <w:rFonts w:asciiTheme="minorHAnsi" w:hAnsiTheme="minorHAnsi" w:cstheme="minorHAnsi"/>
                <w:sz w:val="22"/>
                <w:szCs w:val="22"/>
              </w:rPr>
              <w:t>Severe learning difficulties</w:t>
            </w:r>
          </w:p>
          <w:p w14:paraId="0C975A3A" w14:textId="77777777" w:rsidR="00D30891" w:rsidRPr="00AD485E" w:rsidRDefault="00D30891" w:rsidP="00D30891">
            <w:pPr>
              <w:pStyle w:val="1bodycopy10pt"/>
              <w:numPr>
                <w:ilvl w:val="0"/>
                <w:numId w:val="20"/>
              </w:numPr>
              <w:rPr>
                <w:rFonts w:asciiTheme="minorHAnsi" w:hAnsiTheme="minorHAnsi" w:cstheme="minorHAnsi"/>
                <w:sz w:val="22"/>
                <w:szCs w:val="22"/>
              </w:rPr>
            </w:pPr>
            <w:r w:rsidRPr="00AD485E">
              <w:rPr>
                <w:rFonts w:asciiTheme="minorHAnsi" w:hAnsiTheme="minorHAnsi" w:cstheme="minorHAnsi"/>
                <w:sz w:val="22"/>
                <w:szCs w:val="22"/>
              </w:rPr>
              <w:t>Profound and multiple learning difficulties, which is where pupils are likely to have severe and complex learning difficulties as well as a physical disability or sensory impairment</w:t>
            </w:r>
          </w:p>
        </w:tc>
      </w:tr>
      <w:tr w:rsidR="00D30891" w:rsidRPr="00AD485E" w14:paraId="68E865F9" w14:textId="77777777" w:rsidTr="00D30891">
        <w:trPr>
          <w:gridAfter w:val="1"/>
          <w:wAfter w:w="16" w:type="dxa"/>
          <w:cantSplit/>
        </w:trPr>
        <w:tc>
          <w:tcPr>
            <w:tcW w:w="265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7C9EAB7"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 xml:space="preserve">Social, emotional and mental health </w:t>
            </w:r>
          </w:p>
        </w:tc>
        <w:tc>
          <w:tcPr>
            <w:tcW w:w="731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83E5DE6"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These needs may reflect a wide range of underlying difficulties or disorders. Pupils may have:</w:t>
            </w:r>
          </w:p>
          <w:p w14:paraId="1BA51E38" w14:textId="77777777" w:rsidR="00D30891" w:rsidRPr="00AD485E" w:rsidRDefault="00D30891" w:rsidP="00D30891">
            <w:pPr>
              <w:pStyle w:val="1bodycopy10pt"/>
              <w:numPr>
                <w:ilvl w:val="0"/>
                <w:numId w:val="21"/>
              </w:numPr>
              <w:rPr>
                <w:rFonts w:asciiTheme="minorHAnsi" w:hAnsiTheme="minorHAnsi" w:cstheme="minorHAnsi"/>
                <w:sz w:val="22"/>
                <w:szCs w:val="22"/>
              </w:rPr>
            </w:pPr>
            <w:r w:rsidRPr="00AD485E">
              <w:rPr>
                <w:rFonts w:asciiTheme="minorHAnsi" w:hAnsiTheme="minorHAnsi" w:cstheme="minorHAnsi"/>
                <w:sz w:val="22"/>
                <w:szCs w:val="22"/>
              </w:rPr>
              <w:t>Mental health difficulties such as anxiety, depression or an eating disorder</w:t>
            </w:r>
          </w:p>
          <w:p w14:paraId="2884FFC5" w14:textId="77777777" w:rsidR="00D30891" w:rsidRPr="00AD485E" w:rsidRDefault="00D30891" w:rsidP="00D30891">
            <w:pPr>
              <w:pStyle w:val="1bodycopy10pt"/>
              <w:numPr>
                <w:ilvl w:val="0"/>
                <w:numId w:val="21"/>
              </w:numPr>
              <w:rPr>
                <w:rFonts w:asciiTheme="minorHAnsi" w:hAnsiTheme="minorHAnsi" w:cstheme="minorHAnsi"/>
                <w:sz w:val="22"/>
                <w:szCs w:val="22"/>
              </w:rPr>
            </w:pPr>
            <w:r w:rsidRPr="00AD485E">
              <w:rPr>
                <w:rFonts w:asciiTheme="minorHAnsi" w:hAnsiTheme="minorHAnsi" w:cstheme="minorHAnsi"/>
                <w:sz w:val="22"/>
                <w:szCs w:val="22"/>
              </w:rPr>
              <w:t>Attention deficit disorder, attention deficit hyperactive disorder or attachment disorder</w:t>
            </w:r>
          </w:p>
          <w:p w14:paraId="1154EF9A" w14:textId="77777777" w:rsidR="00D30891" w:rsidRPr="00AD485E" w:rsidRDefault="00D30891" w:rsidP="00D30891">
            <w:pPr>
              <w:pStyle w:val="1bodycopy10pt"/>
              <w:numPr>
                <w:ilvl w:val="0"/>
                <w:numId w:val="21"/>
              </w:numPr>
              <w:rPr>
                <w:rFonts w:asciiTheme="minorHAnsi" w:hAnsiTheme="minorHAnsi" w:cstheme="minorHAnsi"/>
                <w:sz w:val="22"/>
                <w:szCs w:val="22"/>
              </w:rPr>
            </w:pPr>
            <w:r w:rsidRPr="00AD485E">
              <w:rPr>
                <w:rFonts w:asciiTheme="minorHAnsi" w:hAnsiTheme="minorHAnsi" w:cstheme="minorHAnsi"/>
                <w:sz w:val="22"/>
                <w:szCs w:val="22"/>
              </w:rPr>
              <w:t>Suffered adverse childhood experiences</w:t>
            </w:r>
          </w:p>
          <w:p w14:paraId="0278A1EB"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These needs can manifest in many ways, for example as challenging, disruptive or disturbing behaviour, or by the pupil becoming withdrawn or isolated.</w:t>
            </w:r>
          </w:p>
        </w:tc>
      </w:tr>
      <w:tr w:rsidR="00D30891" w:rsidRPr="00AD485E" w14:paraId="58A70268" w14:textId="77777777" w:rsidTr="00D30891">
        <w:trPr>
          <w:gridAfter w:val="1"/>
          <w:wAfter w:w="16" w:type="dxa"/>
          <w:cantSplit/>
        </w:trPr>
        <w:tc>
          <w:tcPr>
            <w:tcW w:w="265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69CE4BE"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 xml:space="preserve">Sensory and/or physical </w:t>
            </w:r>
          </w:p>
        </w:tc>
        <w:tc>
          <w:tcPr>
            <w:tcW w:w="731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C000AFD"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Pupils with these needs have a disability that hinders them from accessing the educational facilities generally provided.</w:t>
            </w:r>
          </w:p>
          <w:p w14:paraId="68B26E10"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Pupils may have:</w:t>
            </w:r>
          </w:p>
          <w:p w14:paraId="20355A12" w14:textId="77777777" w:rsidR="00D30891" w:rsidRPr="00AD485E" w:rsidRDefault="00D30891" w:rsidP="00D30891">
            <w:pPr>
              <w:pStyle w:val="1bodycopy10pt"/>
              <w:numPr>
                <w:ilvl w:val="0"/>
                <w:numId w:val="22"/>
              </w:numPr>
              <w:rPr>
                <w:rFonts w:asciiTheme="minorHAnsi" w:hAnsiTheme="minorHAnsi" w:cstheme="minorHAnsi"/>
                <w:sz w:val="22"/>
                <w:szCs w:val="22"/>
              </w:rPr>
            </w:pPr>
            <w:r w:rsidRPr="00AD485E">
              <w:rPr>
                <w:rFonts w:asciiTheme="minorHAnsi" w:hAnsiTheme="minorHAnsi" w:cstheme="minorHAnsi"/>
                <w:sz w:val="22"/>
                <w:szCs w:val="22"/>
              </w:rPr>
              <w:t>A sensory impairment such as vision impairment, hearing impairment or multi-sensory impairment</w:t>
            </w:r>
          </w:p>
          <w:p w14:paraId="39CD1A7D" w14:textId="77777777" w:rsidR="00D30891" w:rsidRPr="00AD485E" w:rsidRDefault="00D30891" w:rsidP="00D30891">
            <w:pPr>
              <w:pStyle w:val="1bodycopy10pt"/>
              <w:numPr>
                <w:ilvl w:val="0"/>
                <w:numId w:val="22"/>
              </w:numPr>
              <w:rPr>
                <w:rFonts w:asciiTheme="minorHAnsi" w:hAnsiTheme="minorHAnsi" w:cstheme="minorHAnsi"/>
                <w:sz w:val="22"/>
                <w:szCs w:val="22"/>
              </w:rPr>
            </w:pPr>
            <w:r w:rsidRPr="00AD485E">
              <w:rPr>
                <w:rFonts w:asciiTheme="minorHAnsi" w:hAnsiTheme="minorHAnsi" w:cstheme="minorHAnsi"/>
                <w:sz w:val="22"/>
                <w:szCs w:val="22"/>
              </w:rPr>
              <w:t>A physical impairment</w:t>
            </w:r>
          </w:p>
          <w:p w14:paraId="0C7DFEDC"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These pupils may need ongoing additional support and equipment to access all the opportunities available to their peers.</w:t>
            </w:r>
          </w:p>
        </w:tc>
      </w:tr>
    </w:tbl>
    <w:p w14:paraId="08FC4A86" w14:textId="55FB5801" w:rsidR="00A56233" w:rsidRPr="00D44837" w:rsidRDefault="00A56233" w:rsidP="005A781F">
      <w:pPr>
        <w:spacing w:after="200"/>
        <w:ind w:left="720" w:hanging="294"/>
        <w:jc w:val="both"/>
        <w:rPr>
          <w:lang w:val="en-US"/>
        </w:rPr>
      </w:pPr>
    </w:p>
    <w:p w14:paraId="56FC585E" w14:textId="40267DDD" w:rsidR="00307E27" w:rsidRDefault="006303ED" w:rsidP="00A21C73">
      <w:pPr>
        <w:pStyle w:val="Heading2"/>
        <w:ind w:left="709" w:hanging="709"/>
        <w:rPr>
          <w:rFonts w:asciiTheme="minorHAnsi" w:hAnsiTheme="minorHAnsi" w:cstheme="minorHAnsi"/>
          <w:b/>
          <w:bCs/>
          <w:color w:val="7030A0"/>
          <w:sz w:val="22"/>
          <w:szCs w:val="22"/>
        </w:rPr>
      </w:pPr>
      <w:bookmarkStart w:id="19" w:name="_Toc144819067"/>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FF285E">
        <w:rPr>
          <w:rFonts w:asciiTheme="minorHAnsi" w:hAnsiTheme="minorHAnsi" w:cstheme="minorHAnsi"/>
          <w:b/>
          <w:bCs/>
          <w:color w:val="7030A0"/>
          <w:sz w:val="22"/>
          <w:szCs w:val="22"/>
        </w:rPr>
        <w:t>ROLES AND RESPONSIBILITIES</w:t>
      </w:r>
      <w:bookmarkEnd w:id="19"/>
      <w:r w:rsidR="00FF285E">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p>
    <w:p w14:paraId="537669F5" w14:textId="2C8CC937" w:rsidR="00A21C73" w:rsidRPr="00A21C73" w:rsidRDefault="00A21C73" w:rsidP="000B22A9">
      <w:pPr>
        <w:ind w:left="709" w:hanging="709"/>
        <w:rPr>
          <w:rFonts w:asciiTheme="minorHAnsi" w:eastAsia="MS Mincho" w:hAnsiTheme="minorHAnsi" w:cstheme="minorHAnsi"/>
          <w:highlight w:val="yellow"/>
          <w:lang w:val="en-US"/>
        </w:rPr>
      </w:pPr>
      <w:r w:rsidRPr="00A21C73">
        <w:rPr>
          <w:rFonts w:ascii="Calibri" w:hAnsi="Calibri" w:cs="Calibri"/>
        </w:rPr>
        <w:t xml:space="preserve">6.1 </w:t>
      </w:r>
      <w:r w:rsidRPr="00A21C73">
        <w:rPr>
          <w:rFonts w:ascii="Calibri" w:hAnsi="Calibri" w:cs="Calibri"/>
        </w:rPr>
        <w:tab/>
      </w:r>
      <w:r w:rsidRPr="00CC246C">
        <w:rPr>
          <w:rFonts w:ascii="Calibri" w:hAnsi="Calibri" w:cs="Calibri"/>
          <w:color w:val="7030A0"/>
        </w:rPr>
        <w:t>The SENCO</w:t>
      </w:r>
      <w:r w:rsidRPr="00CC246C">
        <w:rPr>
          <w:rFonts w:asciiTheme="minorHAnsi" w:eastAsia="MS Mincho" w:hAnsiTheme="minorHAnsi" w:cstheme="minorHAnsi"/>
          <w:color w:val="7030A0"/>
          <w:highlight w:val="yellow"/>
          <w:lang w:val="en-US"/>
        </w:rPr>
        <w:t xml:space="preserve"> </w:t>
      </w:r>
    </w:p>
    <w:p w14:paraId="3F1A0350" w14:textId="43D649FC" w:rsidR="002E7C9B" w:rsidRPr="00AD485E" w:rsidRDefault="002E7C9B" w:rsidP="002E7C9B">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lastRenderedPageBreak/>
        <w:t xml:space="preserve">The SENCO at our school is </w:t>
      </w:r>
      <w:r w:rsidR="002F78B7">
        <w:rPr>
          <w:rFonts w:asciiTheme="minorHAnsi" w:hAnsiTheme="minorHAnsi" w:cstheme="minorHAnsi"/>
          <w:sz w:val="22"/>
          <w:szCs w:val="22"/>
        </w:rPr>
        <w:t xml:space="preserve">Mrs J Darkin. </w:t>
      </w:r>
    </w:p>
    <w:p w14:paraId="63FDDA91" w14:textId="77777777" w:rsidR="002E7C9B" w:rsidRPr="00AD485E" w:rsidRDefault="002E7C9B" w:rsidP="002E7C9B">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They will: </w:t>
      </w:r>
    </w:p>
    <w:p w14:paraId="1CB6E9F5" w14:textId="0D92DF23"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bookmarkStart w:id="20" w:name="_Hlk116905770"/>
      <w:r w:rsidRPr="00AD485E">
        <w:rPr>
          <w:rFonts w:asciiTheme="minorHAnsi" w:hAnsiTheme="minorHAnsi" w:cstheme="minorHAnsi"/>
          <w:sz w:val="22"/>
          <w:szCs w:val="22"/>
        </w:rPr>
        <w:t xml:space="preserve">Inform any parents that their child may have SEN </w:t>
      </w:r>
      <w:bookmarkStart w:id="21" w:name="_Hlk116905861"/>
      <w:r w:rsidRPr="00AD485E">
        <w:rPr>
          <w:rFonts w:asciiTheme="minorHAnsi" w:hAnsiTheme="minorHAnsi" w:cstheme="minorHAnsi"/>
          <w:sz w:val="22"/>
          <w:szCs w:val="22"/>
        </w:rPr>
        <w:t>and then liaise with them about the pupil’s needs and any provision made</w:t>
      </w:r>
      <w:bookmarkEnd w:id="21"/>
      <w:r w:rsidR="00A21C73">
        <w:rPr>
          <w:rFonts w:asciiTheme="minorHAnsi" w:hAnsiTheme="minorHAnsi" w:cstheme="minorHAnsi"/>
          <w:sz w:val="22"/>
          <w:szCs w:val="22"/>
        </w:rPr>
        <w:t>.</w:t>
      </w:r>
    </w:p>
    <w:bookmarkEnd w:id="20"/>
    <w:p w14:paraId="303A2A75" w14:textId="56870AB2"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r w:rsidRPr="00AD485E">
        <w:rPr>
          <w:rFonts w:asciiTheme="minorHAnsi" w:hAnsiTheme="minorHAnsi" w:cstheme="minorHAnsi"/>
          <w:sz w:val="22"/>
          <w:szCs w:val="22"/>
        </w:rPr>
        <w:t>Work with the headteacher and SEN governor to determine the strategic development of the SEND policy and provision in the school</w:t>
      </w:r>
      <w:r w:rsidR="00A21C73">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427B84CC" w14:textId="561AA5AD"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r w:rsidRPr="00AD485E">
        <w:rPr>
          <w:rFonts w:asciiTheme="minorHAnsi" w:hAnsiTheme="minorHAnsi" w:cstheme="minorHAnsi"/>
          <w:sz w:val="22"/>
          <w:szCs w:val="22"/>
        </w:rPr>
        <w:t>Have day-to-day responsibility for the operation of this SEND policy and the co-ordination of specific provision made to support individual pupils with SEN, including those who have EHC plans</w:t>
      </w:r>
      <w:r w:rsidR="00A21C73">
        <w:rPr>
          <w:rFonts w:asciiTheme="minorHAnsi" w:hAnsiTheme="minorHAnsi" w:cstheme="minorHAnsi"/>
          <w:sz w:val="22"/>
          <w:szCs w:val="22"/>
        </w:rPr>
        <w:t>.</w:t>
      </w:r>
    </w:p>
    <w:p w14:paraId="17A26C17" w14:textId="0504121B" w:rsidR="002E7C9B" w:rsidRPr="00AD485E" w:rsidRDefault="0086257E" w:rsidP="003E0550">
      <w:pPr>
        <w:pStyle w:val="4Bulletedcopyblue"/>
        <w:numPr>
          <w:ilvl w:val="0"/>
          <w:numId w:val="28"/>
        </w:numPr>
        <w:ind w:left="1134" w:hanging="425"/>
        <w:rPr>
          <w:rFonts w:asciiTheme="minorHAnsi" w:hAnsiTheme="minorHAnsi" w:cstheme="minorHAnsi"/>
          <w:sz w:val="22"/>
          <w:szCs w:val="22"/>
        </w:rPr>
      </w:pPr>
      <w:r>
        <w:rPr>
          <w:rFonts w:asciiTheme="minorHAnsi" w:hAnsiTheme="minorHAnsi" w:cstheme="minorHAnsi"/>
          <w:sz w:val="22"/>
          <w:szCs w:val="22"/>
        </w:rPr>
        <w:t>P</w:t>
      </w:r>
      <w:r w:rsidR="002E7C9B" w:rsidRPr="00AD485E">
        <w:rPr>
          <w:rFonts w:asciiTheme="minorHAnsi" w:hAnsiTheme="minorHAnsi" w:cstheme="minorHAnsi"/>
          <w:sz w:val="22"/>
          <w:szCs w:val="22"/>
        </w:rPr>
        <w:t>rovide professional guidance to colleagues and liaise and work with staff, parents, and other agencies to make sure that pupils with SEN receive appropriate support and high-quality teaching</w:t>
      </w:r>
      <w:r w:rsidR="00A21C73">
        <w:rPr>
          <w:rFonts w:asciiTheme="minorHAnsi" w:hAnsiTheme="minorHAnsi" w:cstheme="minorHAnsi"/>
          <w:sz w:val="22"/>
          <w:szCs w:val="22"/>
        </w:rPr>
        <w:t>.</w:t>
      </w:r>
      <w:r w:rsidR="002E7C9B" w:rsidRPr="00AD485E">
        <w:rPr>
          <w:rFonts w:asciiTheme="minorHAnsi" w:hAnsiTheme="minorHAnsi" w:cstheme="minorHAnsi"/>
          <w:sz w:val="22"/>
          <w:szCs w:val="22"/>
        </w:rPr>
        <w:t xml:space="preserve"> </w:t>
      </w:r>
    </w:p>
    <w:p w14:paraId="4D1969FF" w14:textId="3B9BC796"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Advise on the graduated approach to providing SEN </w:t>
      </w:r>
      <w:bookmarkStart w:id="22" w:name="_Hlk116906212"/>
      <w:r w:rsidRPr="00AD485E">
        <w:rPr>
          <w:rFonts w:asciiTheme="minorHAnsi" w:hAnsiTheme="minorHAnsi" w:cstheme="minorHAnsi"/>
          <w:sz w:val="22"/>
          <w:szCs w:val="22"/>
        </w:rPr>
        <w:t>support and differentiated teaching methods appropriate for individual pupils</w:t>
      </w:r>
      <w:bookmarkEnd w:id="22"/>
      <w:r w:rsidR="00A21C73">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63044BF4" w14:textId="6244A4F3"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r w:rsidRPr="00AD485E">
        <w:rPr>
          <w:rFonts w:asciiTheme="minorHAnsi" w:hAnsiTheme="minorHAnsi" w:cstheme="minorHAnsi"/>
          <w:sz w:val="22"/>
          <w:szCs w:val="22"/>
        </w:rPr>
        <w:t>Advise on the deployment of the school’s delegated budget and other resources to meet pupils’ needs effectively</w:t>
      </w:r>
      <w:r w:rsidR="00A21C73">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36E2B432" w14:textId="7E78E7D9"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Be a point of contact for external agencies, especially the local authority (LA) and its support services, </w:t>
      </w:r>
      <w:r w:rsidRPr="00AD485E">
        <w:rPr>
          <w:rFonts w:asciiTheme="minorHAnsi" w:hAnsiTheme="minorHAnsi" w:cstheme="minorHAnsi"/>
          <w:color w:val="000000"/>
          <w:sz w:val="22"/>
          <w:szCs w:val="22"/>
        </w:rPr>
        <w:t>and work with external agencies to ensure that appropriate provision is provided</w:t>
      </w:r>
      <w:r w:rsidR="00A21C73">
        <w:rPr>
          <w:rFonts w:asciiTheme="minorHAnsi" w:hAnsiTheme="minorHAnsi" w:cstheme="minorHAnsi"/>
          <w:color w:val="000000"/>
          <w:sz w:val="22"/>
          <w:szCs w:val="22"/>
        </w:rPr>
        <w:t>.</w:t>
      </w:r>
    </w:p>
    <w:p w14:paraId="3227B2DD" w14:textId="7F636D69"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bookmarkStart w:id="23" w:name="_Hlk116660163"/>
      <w:r w:rsidRPr="00AD485E">
        <w:rPr>
          <w:rFonts w:asciiTheme="minorHAnsi" w:hAnsiTheme="minorHAnsi" w:cstheme="minorHAnsi"/>
          <w:sz w:val="22"/>
          <w:szCs w:val="22"/>
        </w:rPr>
        <w:t>Liaise with potential next providers of education to make sure that the pupil and their parents are informed about options and that a smooth transition is planned</w:t>
      </w:r>
      <w:r w:rsidR="00A21C73">
        <w:rPr>
          <w:rFonts w:asciiTheme="minorHAnsi" w:hAnsiTheme="minorHAnsi" w:cstheme="minorHAnsi"/>
          <w:sz w:val="22"/>
          <w:szCs w:val="22"/>
        </w:rPr>
        <w:t>.</w:t>
      </w:r>
    </w:p>
    <w:p w14:paraId="380593D0" w14:textId="24693F78"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bookmarkStart w:id="24" w:name="_Hlk116905967"/>
      <w:r w:rsidRPr="00AD485E">
        <w:rPr>
          <w:rFonts w:asciiTheme="minorHAnsi" w:hAnsiTheme="minorHAnsi" w:cstheme="minorHAnsi"/>
          <w:sz w:val="22"/>
          <w:szCs w:val="22"/>
        </w:rPr>
        <w:t>When a pupil moves to a different school or institution: Make sure that all relevant information about a pupil’s SEN and the provision for them are sent to the appropriate authority, school or institution in a timely manner</w:t>
      </w:r>
      <w:r w:rsidR="00A21C73">
        <w:rPr>
          <w:rFonts w:asciiTheme="minorHAnsi" w:hAnsiTheme="minorHAnsi" w:cstheme="minorHAnsi"/>
          <w:sz w:val="22"/>
          <w:szCs w:val="22"/>
        </w:rPr>
        <w:t>.</w:t>
      </w:r>
    </w:p>
    <w:bookmarkEnd w:id="23"/>
    <w:bookmarkEnd w:id="24"/>
    <w:p w14:paraId="49046FFF" w14:textId="74B4AED7"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r w:rsidRPr="00AD485E">
        <w:rPr>
          <w:rFonts w:asciiTheme="minorHAnsi" w:hAnsiTheme="minorHAnsi" w:cstheme="minorHAnsi"/>
          <w:sz w:val="22"/>
          <w:szCs w:val="22"/>
        </w:rPr>
        <w:t>Work with the headteacher and school governors to make sure the school meets its responsibilities under the Equality Act 2010 with regard to reasonable adjustments and access arrangements</w:t>
      </w:r>
      <w:r w:rsidR="00A21C73">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4A4976E2" w14:textId="52A45C8D"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r w:rsidRPr="00AD485E">
        <w:rPr>
          <w:rFonts w:asciiTheme="minorHAnsi" w:hAnsiTheme="minorHAnsi" w:cstheme="minorHAnsi"/>
          <w:sz w:val="22"/>
          <w:szCs w:val="22"/>
        </w:rPr>
        <w:t>Make sure the school keeps its records of all pupils with SEND up to date and accurate</w:t>
      </w:r>
      <w:r w:rsidR="00A21C73">
        <w:rPr>
          <w:rFonts w:asciiTheme="minorHAnsi" w:hAnsiTheme="minorHAnsi" w:cstheme="minorHAnsi"/>
          <w:sz w:val="22"/>
          <w:szCs w:val="22"/>
        </w:rPr>
        <w:t>.</w:t>
      </w:r>
    </w:p>
    <w:p w14:paraId="7F628F7E" w14:textId="067F5D2D"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With the </w:t>
      </w:r>
      <w:r w:rsidRPr="00AD485E">
        <w:rPr>
          <w:rFonts w:asciiTheme="minorHAnsi" w:hAnsiTheme="minorHAnsi" w:cstheme="minorHAnsi"/>
          <w:sz w:val="22"/>
          <w:szCs w:val="22"/>
          <w:lang w:val="en-GB"/>
        </w:rPr>
        <w:t>headteacher</w:t>
      </w:r>
      <w:r w:rsidRPr="00AD485E">
        <w:rPr>
          <w:rFonts w:asciiTheme="minorHAnsi" w:hAnsiTheme="minorHAnsi" w:cstheme="minorHAnsi"/>
          <w:sz w:val="22"/>
          <w:szCs w:val="22"/>
        </w:rPr>
        <w:t xml:space="preserve">, </w:t>
      </w:r>
      <w:bookmarkStart w:id="25" w:name="_Hlk116906143"/>
      <w:r w:rsidRPr="00AD485E">
        <w:rPr>
          <w:rFonts w:asciiTheme="minorHAnsi" w:hAnsiTheme="minorHAnsi" w:cstheme="minorHAnsi"/>
          <w:sz w:val="22"/>
          <w:szCs w:val="22"/>
        </w:rPr>
        <w:t>monitor to identify any staff who have specific training needs regarding SEN, and incorporate this into the school’s plan for continuous professional development</w:t>
      </w:r>
      <w:bookmarkEnd w:id="25"/>
      <w:r w:rsidR="00A21C73">
        <w:rPr>
          <w:rFonts w:asciiTheme="minorHAnsi" w:hAnsiTheme="minorHAnsi" w:cstheme="minorHAnsi"/>
          <w:sz w:val="22"/>
          <w:szCs w:val="22"/>
        </w:rPr>
        <w:t>.</w:t>
      </w:r>
    </w:p>
    <w:p w14:paraId="0327DB59" w14:textId="0EC90536"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bookmarkStart w:id="26" w:name="_Hlk116909988"/>
      <w:r w:rsidRPr="00AD485E">
        <w:rPr>
          <w:rFonts w:asciiTheme="minorHAnsi" w:hAnsiTheme="minorHAnsi" w:cstheme="minorHAnsi"/>
          <w:sz w:val="22"/>
          <w:szCs w:val="22"/>
        </w:rPr>
        <w:t xml:space="preserve">With the headteacher, regularly review and evaluate the breadth and impact of the SEND support the school offers or can </w:t>
      </w:r>
      <w:r w:rsidR="005C65AA" w:rsidRPr="00AD485E">
        <w:rPr>
          <w:rFonts w:asciiTheme="minorHAnsi" w:hAnsiTheme="minorHAnsi" w:cstheme="minorHAnsi"/>
          <w:sz w:val="22"/>
          <w:szCs w:val="22"/>
        </w:rPr>
        <w:t>access and</w:t>
      </w:r>
      <w:r w:rsidRPr="00AD485E">
        <w:rPr>
          <w:rFonts w:asciiTheme="minorHAnsi" w:hAnsiTheme="minorHAnsi" w:cstheme="minorHAnsi"/>
          <w:sz w:val="22"/>
          <w:szCs w:val="22"/>
        </w:rPr>
        <w:t xml:space="preserve"> co-operate with the LA in reviewing the provision that is available locally and in developing the local offer</w:t>
      </w:r>
      <w:r w:rsidR="00A21C73">
        <w:rPr>
          <w:rFonts w:asciiTheme="minorHAnsi" w:hAnsiTheme="minorHAnsi" w:cstheme="minorHAnsi"/>
          <w:sz w:val="22"/>
          <w:szCs w:val="22"/>
        </w:rPr>
        <w:t>.</w:t>
      </w:r>
    </w:p>
    <w:p w14:paraId="2B16A180" w14:textId="5794AEDE"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bookmarkStart w:id="27" w:name="_Hlk116906302"/>
      <w:bookmarkEnd w:id="26"/>
      <w:r w:rsidRPr="00AD485E">
        <w:rPr>
          <w:rFonts w:asciiTheme="minorHAnsi" w:hAnsiTheme="minorHAnsi" w:cstheme="minorHAnsi"/>
          <w:sz w:val="22"/>
          <w:szCs w:val="22"/>
        </w:rPr>
        <w:t>Prepare and review information for inclusion in the school’s SEN information report and any updates to this policy</w:t>
      </w:r>
      <w:r w:rsidR="00A21C73">
        <w:rPr>
          <w:rFonts w:asciiTheme="minorHAnsi" w:hAnsiTheme="minorHAnsi" w:cstheme="minorHAnsi"/>
          <w:sz w:val="22"/>
          <w:szCs w:val="22"/>
        </w:rPr>
        <w:t>.</w:t>
      </w:r>
    </w:p>
    <w:p w14:paraId="1E3E7FE0" w14:textId="7E056425" w:rsidR="002E7C9B" w:rsidRDefault="002E7C9B" w:rsidP="003E0550">
      <w:pPr>
        <w:pStyle w:val="4Bulletedcopyblue"/>
        <w:numPr>
          <w:ilvl w:val="0"/>
          <w:numId w:val="28"/>
        </w:numPr>
        <w:ind w:left="1134" w:hanging="425"/>
        <w:rPr>
          <w:rFonts w:asciiTheme="minorHAnsi" w:hAnsiTheme="minorHAnsi" w:cstheme="minorHAnsi"/>
          <w:sz w:val="22"/>
          <w:szCs w:val="22"/>
        </w:rPr>
      </w:pPr>
      <w:bookmarkStart w:id="28" w:name="_Hlk116909744"/>
      <w:r w:rsidRPr="00AD485E">
        <w:rPr>
          <w:rFonts w:asciiTheme="minorHAnsi" w:hAnsiTheme="minorHAnsi" w:cstheme="minorHAnsi"/>
          <w:sz w:val="22"/>
          <w:szCs w:val="22"/>
        </w:rPr>
        <w:t xml:space="preserve">With the headteacher and teaching staff, identify any patterns in the school’s identification of SEN, both within the school </w:t>
      </w:r>
      <w:proofErr w:type="gramStart"/>
      <w:r w:rsidRPr="00AD485E">
        <w:rPr>
          <w:rFonts w:asciiTheme="minorHAnsi" w:hAnsiTheme="minorHAnsi" w:cstheme="minorHAnsi"/>
          <w:sz w:val="22"/>
          <w:szCs w:val="22"/>
        </w:rPr>
        <w:t xml:space="preserve">and in comparison </w:t>
      </w:r>
      <w:proofErr w:type="gramEnd"/>
      <w:r w:rsidRPr="00AD485E">
        <w:rPr>
          <w:rFonts w:asciiTheme="minorHAnsi" w:hAnsiTheme="minorHAnsi" w:cstheme="minorHAnsi"/>
          <w:sz w:val="22"/>
          <w:szCs w:val="22"/>
        </w:rPr>
        <w:t>with national data, and use these to reflect on and reinforce the quality of teaching</w:t>
      </w:r>
      <w:r w:rsidR="00A21C73">
        <w:rPr>
          <w:rFonts w:asciiTheme="minorHAnsi" w:hAnsiTheme="minorHAnsi" w:cstheme="minorHAnsi"/>
          <w:sz w:val="22"/>
          <w:szCs w:val="22"/>
        </w:rPr>
        <w:t>.</w:t>
      </w:r>
    </w:p>
    <w:p w14:paraId="60136721" w14:textId="01E1FC0F" w:rsidR="00A21C73" w:rsidRPr="00CC246C" w:rsidRDefault="000B22A9" w:rsidP="00FC1777">
      <w:pPr>
        <w:pStyle w:val="4Bulletedcopyblue"/>
        <w:numPr>
          <w:ilvl w:val="1"/>
          <w:numId w:val="35"/>
        </w:numPr>
        <w:rPr>
          <w:rFonts w:asciiTheme="minorHAnsi" w:hAnsiTheme="minorHAnsi" w:cstheme="minorHAnsi"/>
          <w:sz w:val="22"/>
          <w:szCs w:val="22"/>
        </w:rPr>
      </w:pPr>
      <w:r>
        <w:rPr>
          <w:rFonts w:asciiTheme="minorHAnsi" w:hAnsiTheme="minorHAnsi" w:cstheme="minorHAnsi"/>
          <w:sz w:val="22"/>
          <w:szCs w:val="22"/>
        </w:rPr>
        <w:t xml:space="preserve">       </w:t>
      </w:r>
      <w:r w:rsidR="00A21C73" w:rsidRPr="00CC246C">
        <w:rPr>
          <w:rFonts w:asciiTheme="minorHAnsi" w:hAnsiTheme="minorHAnsi" w:cstheme="minorHAnsi"/>
          <w:color w:val="7030A0"/>
          <w:sz w:val="22"/>
          <w:szCs w:val="22"/>
        </w:rPr>
        <w:t xml:space="preserve">The Local Governing Body </w:t>
      </w:r>
    </w:p>
    <w:bookmarkEnd w:id="27"/>
    <w:bookmarkEnd w:id="28"/>
    <w:p w14:paraId="7DA3BF75" w14:textId="77777777" w:rsidR="002E7C9B" w:rsidRPr="00AD485E" w:rsidRDefault="002E7C9B" w:rsidP="00FC1777">
      <w:pPr>
        <w:pStyle w:val="1bodycopy10pt"/>
        <w:ind w:left="720"/>
        <w:rPr>
          <w:rFonts w:asciiTheme="minorHAnsi" w:hAnsiTheme="minorHAnsi" w:cstheme="minorHAnsi"/>
          <w:sz w:val="22"/>
          <w:szCs w:val="22"/>
        </w:rPr>
      </w:pPr>
      <w:r w:rsidRPr="00AD485E">
        <w:rPr>
          <w:rFonts w:asciiTheme="minorHAnsi" w:hAnsiTheme="minorHAnsi" w:cstheme="minorHAnsi"/>
          <w:sz w:val="22"/>
          <w:szCs w:val="22"/>
        </w:rPr>
        <w:t>The governing bo</w:t>
      </w:r>
      <w:r>
        <w:rPr>
          <w:rFonts w:asciiTheme="minorHAnsi" w:hAnsiTheme="minorHAnsi" w:cstheme="minorHAnsi"/>
          <w:sz w:val="22"/>
          <w:szCs w:val="22"/>
        </w:rPr>
        <w:t>dy</w:t>
      </w:r>
      <w:r w:rsidRPr="00AD485E">
        <w:rPr>
          <w:rFonts w:asciiTheme="minorHAnsi" w:hAnsiTheme="minorHAnsi" w:cstheme="minorHAnsi"/>
          <w:sz w:val="22"/>
          <w:szCs w:val="22"/>
        </w:rPr>
        <w:t xml:space="preserve"> is responsible for making sure the following duties are carried out, though the duties can be delegated to a committee or an individual:</w:t>
      </w:r>
    </w:p>
    <w:p w14:paraId="0DF4EBEF" w14:textId="2909155B"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lastRenderedPageBreak/>
        <w:t>Co-operate with the LA in reviewing the provision that is available locally and developing the local offer</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080BF031" w14:textId="5C850F23"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bookmarkStart w:id="29" w:name="_Hlk116660245"/>
      <w:r w:rsidRPr="00AD485E">
        <w:rPr>
          <w:rFonts w:asciiTheme="minorHAnsi" w:hAnsiTheme="minorHAnsi" w:cstheme="minorHAnsi"/>
          <w:sz w:val="22"/>
          <w:szCs w:val="22"/>
        </w:rPr>
        <w:t>Do all it can to make sure that every pupil with SEND gets the support they need</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bookmarkEnd w:id="29"/>
    <w:p w14:paraId="4D0A3C66" w14:textId="77A28BB3"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t>Make sure that pupils with SEND engage in the activities of the school alongside pupils who don’t have SEND</w:t>
      </w:r>
      <w:r w:rsidR="00CE265E">
        <w:rPr>
          <w:rFonts w:asciiTheme="minorHAnsi" w:hAnsiTheme="minorHAnsi" w:cstheme="minorHAnsi"/>
          <w:sz w:val="22"/>
          <w:szCs w:val="22"/>
        </w:rPr>
        <w:t>.</w:t>
      </w:r>
    </w:p>
    <w:p w14:paraId="1CBC0287" w14:textId="31D65800"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t>Inform parents when the school is making special educational provision for their child</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73B9B6FA" w14:textId="06FAC927"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t>Make sure that the school has arrangements in place to support any pupils with medical conditions</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36AD8F07" w14:textId="5E0385C7"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t>Provide access to a broad and balanced curriculum</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3B54E346" w14:textId="48300E5E"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t>Have a clear approach to identifying and responding to SEND</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429FC534" w14:textId="76A3F547"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t>Provide an annual report for parents on their child’s progress</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065D2E64" w14:textId="0B05896D"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t>Record accurately and keep up to date the provision made for pupils with SEND</w:t>
      </w:r>
      <w:r w:rsidR="00CE265E">
        <w:rPr>
          <w:rFonts w:asciiTheme="minorHAnsi" w:hAnsiTheme="minorHAnsi" w:cstheme="minorHAnsi"/>
          <w:sz w:val="22"/>
          <w:szCs w:val="22"/>
        </w:rPr>
        <w:t>.</w:t>
      </w:r>
    </w:p>
    <w:p w14:paraId="3FC96548" w14:textId="6E75CBF9"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t>Publish information on the school website</w:t>
      </w:r>
      <w:bookmarkStart w:id="30" w:name="_Hlk116660454"/>
      <w:r w:rsidRPr="00AD485E">
        <w:rPr>
          <w:rFonts w:asciiTheme="minorHAnsi" w:hAnsiTheme="minorHAnsi" w:cstheme="minorHAnsi"/>
          <w:sz w:val="22"/>
          <w:szCs w:val="22"/>
        </w:rPr>
        <w:t xml:space="preserve"> about how the school is implementing its SEND policy, in a SEN information report</w:t>
      </w:r>
      <w:bookmarkEnd w:id="30"/>
      <w:r w:rsidR="00CE265E">
        <w:rPr>
          <w:rFonts w:asciiTheme="minorHAnsi" w:hAnsiTheme="minorHAnsi" w:cstheme="minorHAnsi"/>
          <w:sz w:val="22"/>
          <w:szCs w:val="22"/>
        </w:rPr>
        <w:t>.</w:t>
      </w:r>
    </w:p>
    <w:p w14:paraId="2C3F426A" w14:textId="68CF1408"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t>Publish information about the arrangements for the admission of disabled children, the steps taken to prevent disabled children being treated less favourably than others, the facilities provided to assist access of disabled children, and the school’s accessibility plans</w:t>
      </w:r>
      <w:r w:rsidR="00CE265E">
        <w:rPr>
          <w:rFonts w:asciiTheme="minorHAnsi" w:hAnsiTheme="minorHAnsi" w:cstheme="minorHAnsi"/>
          <w:sz w:val="22"/>
          <w:szCs w:val="22"/>
        </w:rPr>
        <w:t>.</w:t>
      </w:r>
    </w:p>
    <w:p w14:paraId="11E3AC62" w14:textId="6B4076A8"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Make sure that there is a qualified teacher designated as SENCO for the </w:t>
      </w:r>
      <w:bookmarkStart w:id="31" w:name="_Hlk116912239"/>
      <w:r w:rsidRPr="00AD485E">
        <w:rPr>
          <w:rFonts w:asciiTheme="minorHAnsi" w:hAnsiTheme="minorHAnsi" w:cstheme="minorHAnsi"/>
          <w:sz w:val="22"/>
          <w:szCs w:val="22"/>
        </w:rPr>
        <w:t xml:space="preserve">school and that the key responsibilities of the role are set </w:t>
      </w:r>
      <w:r w:rsidRPr="00AD485E">
        <w:rPr>
          <w:rFonts w:asciiTheme="minorHAnsi" w:hAnsiTheme="minorHAnsi" w:cstheme="minorHAnsi"/>
          <w:sz w:val="22"/>
          <w:szCs w:val="22"/>
          <w:lang w:val="en-GB"/>
        </w:rPr>
        <w:t>out</w:t>
      </w:r>
      <w:r w:rsidRPr="00AD485E">
        <w:rPr>
          <w:rFonts w:asciiTheme="minorHAnsi" w:hAnsiTheme="minorHAnsi" w:cstheme="minorHAnsi"/>
          <w:sz w:val="22"/>
          <w:szCs w:val="22"/>
        </w:rPr>
        <w:t>, and monitor the effectiveness of how these are carried out</w:t>
      </w:r>
      <w:bookmarkEnd w:id="31"/>
      <w:r w:rsidR="00CE265E">
        <w:rPr>
          <w:rFonts w:asciiTheme="minorHAnsi" w:hAnsiTheme="minorHAnsi" w:cstheme="minorHAnsi"/>
          <w:sz w:val="22"/>
          <w:szCs w:val="22"/>
        </w:rPr>
        <w:t>.</w:t>
      </w:r>
    </w:p>
    <w:p w14:paraId="6658F734" w14:textId="2314FF9F"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t>Determine their approach to using their resources to support the progress of pupils with SEND</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7E106A4B" w14:textId="413CD324" w:rsidR="002E7C9B" w:rsidRPr="00215432" w:rsidRDefault="002E7C9B" w:rsidP="003E0550">
      <w:pPr>
        <w:pStyle w:val="4Bulletedcopyblue"/>
        <w:numPr>
          <w:ilvl w:val="0"/>
          <w:numId w:val="27"/>
        </w:numPr>
        <w:ind w:left="1134" w:hanging="425"/>
        <w:rPr>
          <w:rFonts w:asciiTheme="minorHAnsi" w:hAnsiTheme="minorHAnsi" w:cstheme="minorHAnsi"/>
          <w:sz w:val="22"/>
          <w:szCs w:val="22"/>
        </w:rPr>
      </w:pPr>
      <w:r w:rsidRPr="00215432">
        <w:rPr>
          <w:rFonts w:asciiTheme="minorHAnsi" w:hAnsiTheme="minorHAnsi" w:cstheme="minorHAnsi"/>
          <w:sz w:val="22"/>
          <w:szCs w:val="22"/>
        </w:rPr>
        <w:t>Make sure that all pupils from year 8 until year 13 are provided with independent careers advice</w:t>
      </w:r>
      <w:r w:rsidR="00CE265E" w:rsidRPr="00215432">
        <w:rPr>
          <w:rFonts w:asciiTheme="minorHAnsi" w:hAnsiTheme="minorHAnsi" w:cstheme="minorHAnsi"/>
          <w:sz w:val="22"/>
          <w:szCs w:val="22"/>
        </w:rPr>
        <w:t>.</w:t>
      </w:r>
      <w:r w:rsidRPr="00215432">
        <w:rPr>
          <w:rFonts w:asciiTheme="minorHAnsi" w:hAnsiTheme="minorHAnsi" w:cstheme="minorHAnsi"/>
          <w:sz w:val="22"/>
          <w:szCs w:val="22"/>
        </w:rPr>
        <w:t xml:space="preserve"> </w:t>
      </w:r>
    </w:p>
    <w:p w14:paraId="56CAA85F" w14:textId="470FC539" w:rsidR="002E7C9B" w:rsidRPr="00AD485E" w:rsidRDefault="0067325C" w:rsidP="0067325C">
      <w:pPr>
        <w:pStyle w:val="Subhead2"/>
        <w:rPr>
          <w:rFonts w:asciiTheme="minorHAnsi" w:hAnsiTheme="minorHAnsi" w:cstheme="minorHAnsi"/>
          <w:sz w:val="22"/>
          <w:szCs w:val="22"/>
        </w:rPr>
      </w:pPr>
      <w:r w:rsidRPr="008C7B7E">
        <w:rPr>
          <w:rFonts w:asciiTheme="minorHAnsi" w:hAnsiTheme="minorHAnsi" w:cstheme="minorHAnsi"/>
          <w:b w:val="0"/>
          <w:bCs/>
          <w:sz w:val="22"/>
          <w:szCs w:val="22"/>
        </w:rPr>
        <w:t>6.3</w:t>
      </w:r>
      <w:r>
        <w:rPr>
          <w:rFonts w:asciiTheme="minorHAnsi" w:hAnsiTheme="minorHAnsi" w:cstheme="minorHAnsi"/>
          <w:sz w:val="22"/>
          <w:szCs w:val="22"/>
        </w:rPr>
        <w:t xml:space="preserve"> </w:t>
      </w:r>
      <w:r>
        <w:rPr>
          <w:rFonts w:asciiTheme="minorHAnsi" w:hAnsiTheme="minorHAnsi" w:cstheme="minorHAnsi"/>
          <w:sz w:val="22"/>
          <w:szCs w:val="22"/>
        </w:rPr>
        <w:tab/>
      </w:r>
      <w:r w:rsidR="002E7C9B" w:rsidRPr="00CC246C">
        <w:rPr>
          <w:rFonts w:asciiTheme="minorHAnsi" w:hAnsiTheme="minorHAnsi" w:cstheme="minorHAnsi"/>
          <w:b w:val="0"/>
          <w:bCs/>
          <w:color w:val="7030A0"/>
          <w:sz w:val="22"/>
          <w:szCs w:val="22"/>
        </w:rPr>
        <w:t>The SEND link governor</w:t>
      </w:r>
      <w:r w:rsidR="002E7C9B" w:rsidRPr="00CC246C">
        <w:rPr>
          <w:rFonts w:asciiTheme="minorHAnsi" w:hAnsiTheme="minorHAnsi" w:cstheme="minorHAnsi"/>
          <w:color w:val="7030A0"/>
          <w:sz w:val="22"/>
          <w:szCs w:val="22"/>
        </w:rPr>
        <w:t xml:space="preserve"> </w:t>
      </w:r>
    </w:p>
    <w:p w14:paraId="37AA185B" w14:textId="4A54A545" w:rsidR="002E7C9B" w:rsidRPr="00AD485E" w:rsidRDefault="002E7C9B" w:rsidP="002E7C9B">
      <w:pPr>
        <w:pStyle w:val="1bodycopy10pt"/>
        <w:ind w:left="709"/>
        <w:rPr>
          <w:rFonts w:asciiTheme="minorHAnsi" w:hAnsiTheme="minorHAnsi" w:cstheme="minorHAnsi"/>
          <w:sz w:val="22"/>
          <w:szCs w:val="22"/>
        </w:rPr>
      </w:pPr>
      <w:bookmarkStart w:id="32" w:name="_Hlk116902020"/>
      <w:r w:rsidRPr="00AD485E">
        <w:rPr>
          <w:rFonts w:asciiTheme="minorHAnsi" w:hAnsiTheme="minorHAnsi" w:cstheme="minorHAnsi"/>
          <w:sz w:val="22"/>
          <w:szCs w:val="22"/>
        </w:rPr>
        <w:t xml:space="preserve">The SEND link governor is </w:t>
      </w:r>
      <w:r w:rsidR="00E24DF2">
        <w:rPr>
          <w:rFonts w:asciiTheme="minorHAnsi" w:hAnsiTheme="minorHAnsi" w:cstheme="minorHAnsi"/>
          <w:sz w:val="22"/>
          <w:szCs w:val="22"/>
        </w:rPr>
        <w:t>Mr. D Churm – 01772 682008</w:t>
      </w:r>
    </w:p>
    <w:bookmarkEnd w:id="32"/>
    <w:p w14:paraId="13753EB7" w14:textId="77777777" w:rsidR="002E7C9B" w:rsidRPr="00AD485E" w:rsidRDefault="002E7C9B" w:rsidP="002E7C9B">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The SEND governor will: </w:t>
      </w:r>
    </w:p>
    <w:p w14:paraId="13F3BC4A" w14:textId="33C78DEE" w:rsidR="002E7C9B" w:rsidRPr="00AD485E" w:rsidRDefault="002E7C9B" w:rsidP="003E0550">
      <w:pPr>
        <w:pStyle w:val="4Bulletedcopyblue"/>
        <w:numPr>
          <w:ilvl w:val="0"/>
          <w:numId w:val="29"/>
        </w:numPr>
        <w:ind w:left="1134" w:hanging="425"/>
        <w:rPr>
          <w:rFonts w:asciiTheme="minorHAnsi" w:hAnsiTheme="minorHAnsi" w:cstheme="minorHAnsi"/>
          <w:sz w:val="22"/>
          <w:szCs w:val="22"/>
        </w:rPr>
      </w:pPr>
      <w:r w:rsidRPr="00AD485E">
        <w:rPr>
          <w:rFonts w:asciiTheme="minorHAnsi" w:hAnsiTheme="minorHAnsi" w:cstheme="minorHAnsi"/>
          <w:sz w:val="22"/>
          <w:szCs w:val="22"/>
        </w:rPr>
        <w:t>Help to raise awareness of SEND issues at governing board meetings</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088B1324" w14:textId="099CC47F" w:rsidR="002E7C9B" w:rsidRPr="00AD485E" w:rsidRDefault="002E7C9B" w:rsidP="003E0550">
      <w:pPr>
        <w:pStyle w:val="4Bulletedcopyblue"/>
        <w:numPr>
          <w:ilvl w:val="0"/>
          <w:numId w:val="29"/>
        </w:numPr>
        <w:ind w:left="1134" w:hanging="425"/>
        <w:rPr>
          <w:rFonts w:asciiTheme="minorHAnsi" w:hAnsiTheme="minorHAnsi" w:cstheme="minorHAnsi"/>
          <w:sz w:val="22"/>
          <w:szCs w:val="22"/>
        </w:rPr>
      </w:pPr>
      <w:r w:rsidRPr="00AD485E">
        <w:rPr>
          <w:rFonts w:asciiTheme="minorHAnsi" w:hAnsiTheme="minorHAnsi" w:cstheme="minorHAnsi"/>
          <w:sz w:val="22"/>
          <w:szCs w:val="22"/>
        </w:rPr>
        <w:t>Monitor the quality and effectiveness of SEND provision within the school and update the governing board on this</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5A69FEA7" w14:textId="23975058" w:rsidR="002E7C9B" w:rsidRPr="00AD485E" w:rsidRDefault="002E7C9B" w:rsidP="003E0550">
      <w:pPr>
        <w:pStyle w:val="4Bulletedcopyblue"/>
        <w:numPr>
          <w:ilvl w:val="0"/>
          <w:numId w:val="29"/>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Work with the headteacher and SENCO to determine the strategic development of the SEND policy and provision in the </w:t>
      </w:r>
      <w:r w:rsidR="00CE265E">
        <w:rPr>
          <w:rFonts w:asciiTheme="minorHAnsi" w:hAnsiTheme="minorHAnsi" w:cstheme="minorHAnsi"/>
          <w:sz w:val="22"/>
          <w:szCs w:val="22"/>
        </w:rPr>
        <w:t>school.</w:t>
      </w:r>
      <w:r w:rsidRPr="00AD485E">
        <w:rPr>
          <w:rFonts w:asciiTheme="minorHAnsi" w:hAnsiTheme="minorHAnsi" w:cstheme="minorHAnsi"/>
          <w:sz w:val="22"/>
          <w:szCs w:val="22"/>
        </w:rPr>
        <w:t xml:space="preserve"> </w:t>
      </w:r>
    </w:p>
    <w:p w14:paraId="2F5B3DD0" w14:textId="6BEB1C55" w:rsidR="002E7C9B" w:rsidRPr="00AD485E" w:rsidRDefault="002E7C9B" w:rsidP="008C7B7E">
      <w:pPr>
        <w:pStyle w:val="Subhead2"/>
        <w:rPr>
          <w:rFonts w:asciiTheme="minorHAnsi" w:hAnsiTheme="minorHAnsi" w:cstheme="minorHAnsi"/>
          <w:sz w:val="22"/>
          <w:szCs w:val="22"/>
        </w:rPr>
      </w:pPr>
      <w:r w:rsidRPr="008C7B7E">
        <w:rPr>
          <w:rFonts w:asciiTheme="minorHAnsi" w:hAnsiTheme="minorHAnsi" w:cstheme="minorHAnsi"/>
          <w:b w:val="0"/>
          <w:bCs/>
          <w:sz w:val="22"/>
          <w:szCs w:val="22"/>
        </w:rPr>
        <w:t>6.4</w:t>
      </w:r>
      <w:r w:rsidRPr="00AD485E">
        <w:rPr>
          <w:rFonts w:asciiTheme="minorHAnsi" w:hAnsiTheme="minorHAnsi" w:cstheme="minorHAnsi"/>
          <w:sz w:val="22"/>
          <w:szCs w:val="22"/>
        </w:rPr>
        <w:t xml:space="preserve"> </w:t>
      </w:r>
      <w:r w:rsidR="008C7B7E">
        <w:rPr>
          <w:rFonts w:asciiTheme="minorHAnsi" w:hAnsiTheme="minorHAnsi" w:cstheme="minorHAnsi"/>
          <w:sz w:val="22"/>
          <w:szCs w:val="22"/>
        </w:rPr>
        <w:tab/>
      </w:r>
      <w:r w:rsidRPr="00CC246C">
        <w:rPr>
          <w:rFonts w:asciiTheme="minorHAnsi" w:hAnsiTheme="minorHAnsi" w:cstheme="minorHAnsi"/>
          <w:b w:val="0"/>
          <w:bCs/>
          <w:color w:val="7030A0"/>
          <w:sz w:val="22"/>
          <w:szCs w:val="22"/>
        </w:rPr>
        <w:t xml:space="preserve">The </w:t>
      </w:r>
      <w:r w:rsidR="008C7B7E" w:rsidRPr="00CC246C">
        <w:rPr>
          <w:rFonts w:asciiTheme="minorHAnsi" w:hAnsiTheme="minorHAnsi" w:cstheme="minorHAnsi"/>
          <w:b w:val="0"/>
          <w:bCs/>
          <w:color w:val="7030A0"/>
          <w:sz w:val="22"/>
          <w:szCs w:val="22"/>
        </w:rPr>
        <w:t>H</w:t>
      </w:r>
      <w:r w:rsidRPr="00CC246C">
        <w:rPr>
          <w:rFonts w:asciiTheme="minorHAnsi" w:hAnsiTheme="minorHAnsi" w:cstheme="minorHAnsi"/>
          <w:b w:val="0"/>
          <w:bCs/>
          <w:color w:val="7030A0"/>
          <w:sz w:val="22"/>
          <w:szCs w:val="22"/>
        </w:rPr>
        <w:t>eadteacher</w:t>
      </w:r>
      <w:r w:rsidRPr="00CC246C">
        <w:rPr>
          <w:rFonts w:asciiTheme="minorHAnsi" w:hAnsiTheme="minorHAnsi" w:cstheme="minorHAnsi"/>
          <w:color w:val="7030A0"/>
          <w:sz w:val="22"/>
          <w:szCs w:val="22"/>
        </w:rPr>
        <w:t xml:space="preserve"> </w:t>
      </w:r>
    </w:p>
    <w:p w14:paraId="5A5F12AD" w14:textId="76A5F46D" w:rsidR="002E7C9B" w:rsidRPr="00AD485E" w:rsidRDefault="002E7C9B" w:rsidP="002E7C9B">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The </w:t>
      </w:r>
      <w:r w:rsidR="008C7B7E">
        <w:rPr>
          <w:rFonts w:asciiTheme="minorHAnsi" w:hAnsiTheme="minorHAnsi" w:cstheme="minorHAnsi"/>
          <w:sz w:val="22"/>
          <w:szCs w:val="22"/>
        </w:rPr>
        <w:t>H</w:t>
      </w:r>
      <w:r w:rsidRPr="00AD485E">
        <w:rPr>
          <w:rFonts w:asciiTheme="minorHAnsi" w:hAnsiTheme="minorHAnsi" w:cstheme="minorHAnsi"/>
          <w:sz w:val="22"/>
          <w:szCs w:val="22"/>
        </w:rPr>
        <w:t xml:space="preserve">eadteacher will: </w:t>
      </w:r>
    </w:p>
    <w:p w14:paraId="0C5C66F2" w14:textId="7EF1F670" w:rsidR="002E7C9B" w:rsidRPr="00AD485E" w:rsidRDefault="002E7C9B" w:rsidP="003E0550">
      <w:pPr>
        <w:pStyle w:val="4Bulletedcopyblue"/>
        <w:numPr>
          <w:ilvl w:val="0"/>
          <w:numId w:val="30"/>
        </w:numPr>
        <w:ind w:left="1134" w:hanging="425"/>
        <w:rPr>
          <w:rFonts w:asciiTheme="minorHAnsi" w:hAnsiTheme="minorHAnsi" w:cstheme="minorHAnsi"/>
          <w:sz w:val="22"/>
          <w:szCs w:val="22"/>
        </w:rPr>
      </w:pPr>
      <w:r w:rsidRPr="00AD485E">
        <w:rPr>
          <w:rFonts w:asciiTheme="minorHAnsi" w:hAnsiTheme="minorHAnsi" w:cstheme="minorHAnsi"/>
          <w:sz w:val="22"/>
          <w:szCs w:val="22"/>
        </w:rPr>
        <w:t>Work with the SENCO and SEND link governor to determine the strategic development of the SEND policy and provision within the school</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4FE5FB33" w14:textId="238828EA" w:rsidR="002E7C9B" w:rsidRPr="00AD485E" w:rsidRDefault="002E7C9B" w:rsidP="003E0550">
      <w:pPr>
        <w:pStyle w:val="4Bulletedcopyblue"/>
        <w:numPr>
          <w:ilvl w:val="0"/>
          <w:numId w:val="30"/>
        </w:numPr>
        <w:ind w:left="1134" w:hanging="425"/>
        <w:rPr>
          <w:rFonts w:asciiTheme="minorHAnsi" w:hAnsiTheme="minorHAnsi" w:cstheme="minorHAnsi"/>
          <w:sz w:val="22"/>
          <w:szCs w:val="22"/>
        </w:rPr>
      </w:pPr>
      <w:bookmarkStart w:id="33" w:name="_Hlk116888626"/>
      <w:r w:rsidRPr="00AD485E">
        <w:rPr>
          <w:rFonts w:asciiTheme="minorHAnsi" w:hAnsiTheme="minorHAnsi" w:cstheme="minorHAnsi"/>
          <w:sz w:val="22"/>
          <w:szCs w:val="22"/>
        </w:rPr>
        <w:t>Work with the SENCO and school governors to make sure the school meets its responsibilities under the Equality Act 2010 with regard to reasonable adjustments and access arrangements</w:t>
      </w:r>
      <w:r w:rsidR="00CE265E">
        <w:rPr>
          <w:rFonts w:asciiTheme="minorHAnsi" w:hAnsiTheme="minorHAnsi" w:cstheme="minorHAnsi"/>
          <w:sz w:val="22"/>
          <w:szCs w:val="22"/>
        </w:rPr>
        <w:t>.</w:t>
      </w:r>
    </w:p>
    <w:bookmarkEnd w:id="33"/>
    <w:p w14:paraId="44E2B097" w14:textId="39966729" w:rsidR="002E7C9B" w:rsidRPr="00AD485E" w:rsidRDefault="002E7C9B" w:rsidP="003E0550">
      <w:pPr>
        <w:pStyle w:val="4Bulletedcopyblue"/>
        <w:numPr>
          <w:ilvl w:val="0"/>
          <w:numId w:val="30"/>
        </w:numPr>
        <w:ind w:left="1134" w:hanging="425"/>
        <w:rPr>
          <w:rFonts w:asciiTheme="minorHAnsi" w:hAnsiTheme="minorHAnsi" w:cstheme="minorHAnsi"/>
          <w:sz w:val="22"/>
          <w:szCs w:val="22"/>
        </w:rPr>
      </w:pPr>
      <w:r w:rsidRPr="00AD485E">
        <w:rPr>
          <w:rFonts w:asciiTheme="minorHAnsi" w:hAnsiTheme="minorHAnsi" w:cstheme="minorHAnsi"/>
          <w:sz w:val="22"/>
          <w:szCs w:val="22"/>
        </w:rPr>
        <w:lastRenderedPageBreak/>
        <w:t>Have overall responsibility for, and awareness of, the provision for pupils with SEND, and their progress</w:t>
      </w:r>
      <w:r w:rsidR="00CE265E">
        <w:rPr>
          <w:rFonts w:asciiTheme="minorHAnsi" w:hAnsiTheme="minorHAnsi" w:cstheme="minorHAnsi"/>
          <w:sz w:val="22"/>
          <w:szCs w:val="22"/>
        </w:rPr>
        <w:t>.</w:t>
      </w:r>
    </w:p>
    <w:p w14:paraId="479D5B42" w14:textId="5A0054AD" w:rsidR="002E7C9B" w:rsidRPr="00AD485E" w:rsidRDefault="002E7C9B" w:rsidP="003E0550">
      <w:pPr>
        <w:pStyle w:val="4Bulletedcopyblue"/>
        <w:numPr>
          <w:ilvl w:val="0"/>
          <w:numId w:val="30"/>
        </w:numPr>
        <w:ind w:left="1134" w:hanging="425"/>
        <w:rPr>
          <w:rFonts w:asciiTheme="minorHAnsi" w:hAnsiTheme="minorHAnsi" w:cstheme="minorHAnsi"/>
          <w:sz w:val="22"/>
          <w:szCs w:val="22"/>
        </w:rPr>
      </w:pPr>
      <w:r w:rsidRPr="00AD485E">
        <w:rPr>
          <w:rFonts w:asciiTheme="minorHAnsi" w:hAnsiTheme="minorHAnsi" w:cstheme="minorHAnsi"/>
          <w:sz w:val="22"/>
          <w:szCs w:val="22"/>
        </w:rPr>
        <w:t>Have responsibility for monitoring the school’s notional SEND budget and any additional funding allocated by the LA to support individual pupils</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7AC2DAF9" w14:textId="59BD674F" w:rsidR="002E7C9B" w:rsidRPr="00AD485E" w:rsidRDefault="002E7C9B" w:rsidP="003E0550">
      <w:pPr>
        <w:pStyle w:val="4Bulletedcopyblue"/>
        <w:numPr>
          <w:ilvl w:val="0"/>
          <w:numId w:val="30"/>
        </w:numPr>
        <w:ind w:left="1134" w:hanging="425"/>
        <w:rPr>
          <w:rFonts w:asciiTheme="minorHAnsi" w:hAnsiTheme="minorHAnsi" w:cstheme="minorHAnsi"/>
          <w:sz w:val="22"/>
          <w:szCs w:val="22"/>
        </w:rPr>
      </w:pPr>
      <w:r w:rsidRPr="00AD485E">
        <w:rPr>
          <w:rFonts w:asciiTheme="minorHAnsi" w:hAnsiTheme="minorHAnsi" w:cstheme="minorHAnsi"/>
          <w:sz w:val="22"/>
          <w:szCs w:val="22"/>
        </w:rPr>
        <w:t>Make sure that the SENCO has enough time to carry out their duties</w:t>
      </w:r>
      <w:r w:rsidR="00CE265E">
        <w:rPr>
          <w:rFonts w:asciiTheme="minorHAnsi" w:hAnsiTheme="minorHAnsi" w:cstheme="minorHAnsi"/>
          <w:sz w:val="22"/>
          <w:szCs w:val="22"/>
        </w:rPr>
        <w:t>.</w:t>
      </w:r>
    </w:p>
    <w:p w14:paraId="20578728" w14:textId="52312235" w:rsidR="002E7C9B" w:rsidRPr="00AD485E" w:rsidRDefault="002E7C9B" w:rsidP="003E0550">
      <w:pPr>
        <w:pStyle w:val="4Bulletedcopyblue"/>
        <w:numPr>
          <w:ilvl w:val="0"/>
          <w:numId w:val="30"/>
        </w:numPr>
        <w:ind w:left="1134" w:hanging="425"/>
        <w:rPr>
          <w:rFonts w:asciiTheme="minorHAnsi" w:hAnsiTheme="minorHAnsi" w:cstheme="minorHAnsi"/>
          <w:sz w:val="22"/>
          <w:szCs w:val="22"/>
        </w:rPr>
      </w:pPr>
      <w:r w:rsidRPr="00AD485E">
        <w:rPr>
          <w:rFonts w:asciiTheme="minorHAnsi" w:hAnsiTheme="minorHAnsi" w:cstheme="minorHAnsi"/>
          <w:sz w:val="22"/>
          <w:szCs w:val="22"/>
        </w:rPr>
        <w:t>Have an overview of the needs of the current cohort of pupils on the SEND register</w:t>
      </w:r>
      <w:r w:rsidR="00CE265E">
        <w:rPr>
          <w:rFonts w:asciiTheme="minorHAnsi" w:hAnsiTheme="minorHAnsi" w:cstheme="minorHAnsi"/>
          <w:sz w:val="22"/>
          <w:szCs w:val="22"/>
        </w:rPr>
        <w:t>.</w:t>
      </w:r>
    </w:p>
    <w:p w14:paraId="58E8D761" w14:textId="41FA234B" w:rsidR="002E7C9B" w:rsidRPr="00AD485E" w:rsidRDefault="002E7C9B" w:rsidP="003E0550">
      <w:pPr>
        <w:pStyle w:val="4Bulletedcopyblue"/>
        <w:numPr>
          <w:ilvl w:val="0"/>
          <w:numId w:val="30"/>
        </w:numPr>
        <w:ind w:left="1134" w:hanging="425"/>
        <w:rPr>
          <w:rFonts w:asciiTheme="minorHAnsi" w:hAnsiTheme="minorHAnsi" w:cstheme="minorHAnsi"/>
          <w:sz w:val="22"/>
          <w:szCs w:val="22"/>
        </w:rPr>
      </w:pPr>
      <w:r w:rsidRPr="00AD485E">
        <w:rPr>
          <w:rFonts w:asciiTheme="minorHAnsi" w:hAnsiTheme="minorHAnsi" w:cstheme="minorHAnsi"/>
          <w:sz w:val="22"/>
          <w:szCs w:val="22"/>
        </w:rPr>
        <w:t>Advise the LA when a pupil needs an EHC needs assessment, or when an EHC plan needs an early review</w:t>
      </w:r>
      <w:r w:rsidR="00CE265E">
        <w:rPr>
          <w:rFonts w:asciiTheme="minorHAnsi" w:hAnsiTheme="minorHAnsi" w:cstheme="minorHAnsi"/>
          <w:sz w:val="22"/>
          <w:szCs w:val="22"/>
        </w:rPr>
        <w:t>.</w:t>
      </w:r>
    </w:p>
    <w:p w14:paraId="779B99DF" w14:textId="3428DE7F" w:rsidR="002E7C9B" w:rsidRPr="00AD485E" w:rsidRDefault="002E7C9B" w:rsidP="003E0550">
      <w:pPr>
        <w:pStyle w:val="4Bulletedcopyblue"/>
        <w:numPr>
          <w:ilvl w:val="0"/>
          <w:numId w:val="30"/>
        </w:numPr>
        <w:ind w:left="1134" w:hanging="425"/>
        <w:rPr>
          <w:rFonts w:asciiTheme="minorHAnsi" w:hAnsiTheme="minorHAnsi" w:cstheme="minorHAnsi"/>
          <w:sz w:val="22"/>
          <w:szCs w:val="22"/>
        </w:rPr>
      </w:pPr>
      <w:bookmarkStart w:id="34" w:name="_Hlk116906030"/>
      <w:r w:rsidRPr="00AD485E">
        <w:rPr>
          <w:rFonts w:asciiTheme="minorHAnsi" w:hAnsiTheme="minorHAnsi" w:cstheme="minorHAnsi"/>
          <w:sz w:val="22"/>
          <w:szCs w:val="22"/>
        </w:rPr>
        <w:t>With the SENCO, monitor to identify any staff who have specific training needs regarding SEN, and incorporate this into the school’s plan for continuous professional development</w:t>
      </w:r>
      <w:r w:rsidR="00CE265E">
        <w:rPr>
          <w:rFonts w:asciiTheme="minorHAnsi" w:hAnsiTheme="minorHAnsi" w:cstheme="minorHAnsi"/>
          <w:sz w:val="22"/>
          <w:szCs w:val="22"/>
        </w:rPr>
        <w:t>.</w:t>
      </w:r>
    </w:p>
    <w:p w14:paraId="276B06F6" w14:textId="1EEC7758" w:rsidR="002E7C9B" w:rsidRPr="00AD485E" w:rsidRDefault="002E7C9B" w:rsidP="003E0550">
      <w:pPr>
        <w:pStyle w:val="4Bulletedcopyblue"/>
        <w:numPr>
          <w:ilvl w:val="0"/>
          <w:numId w:val="30"/>
        </w:numPr>
        <w:ind w:left="1134" w:hanging="425"/>
        <w:rPr>
          <w:rFonts w:asciiTheme="minorHAnsi" w:hAnsiTheme="minorHAnsi" w:cstheme="minorHAnsi"/>
          <w:sz w:val="22"/>
          <w:szCs w:val="22"/>
        </w:rPr>
      </w:pPr>
      <w:bookmarkStart w:id="35" w:name="_Hlk116909963"/>
      <w:r w:rsidRPr="00AD485E">
        <w:rPr>
          <w:rFonts w:asciiTheme="minorHAnsi" w:hAnsiTheme="minorHAnsi" w:cstheme="minorHAnsi"/>
          <w:sz w:val="22"/>
          <w:szCs w:val="22"/>
        </w:rPr>
        <w:t>With the SENCO, regularly review and evaluate the breadth and impact of the SEND support the school offers or can access, and co-operate with the LA in reviewing the provision that is available locally and in developing the local offer</w:t>
      </w:r>
      <w:r w:rsidR="00CE265E">
        <w:rPr>
          <w:rFonts w:asciiTheme="minorHAnsi" w:hAnsiTheme="minorHAnsi" w:cstheme="minorHAnsi"/>
          <w:sz w:val="22"/>
          <w:szCs w:val="22"/>
        </w:rPr>
        <w:t>.</w:t>
      </w:r>
    </w:p>
    <w:p w14:paraId="4FF6C416" w14:textId="70AB3033" w:rsidR="002E7C9B" w:rsidRPr="00AD485E" w:rsidRDefault="002E7C9B" w:rsidP="003E0550">
      <w:pPr>
        <w:pStyle w:val="4Bulletedcopyblue"/>
        <w:numPr>
          <w:ilvl w:val="0"/>
          <w:numId w:val="30"/>
        </w:numPr>
        <w:ind w:left="1134" w:hanging="425"/>
        <w:rPr>
          <w:rFonts w:asciiTheme="minorHAnsi" w:hAnsiTheme="minorHAnsi" w:cstheme="minorHAnsi"/>
          <w:sz w:val="22"/>
          <w:szCs w:val="22"/>
        </w:rPr>
      </w:pPr>
      <w:bookmarkStart w:id="36" w:name="_Hlk116909789"/>
      <w:bookmarkEnd w:id="35"/>
      <w:r w:rsidRPr="00AD485E">
        <w:rPr>
          <w:rFonts w:asciiTheme="minorHAnsi" w:hAnsiTheme="minorHAnsi" w:cstheme="minorHAnsi"/>
          <w:sz w:val="22"/>
          <w:szCs w:val="22"/>
        </w:rPr>
        <w:t xml:space="preserve">With the SENCO and teaching staff, identify any patterns in the school’s identification of SEN, both within the school </w:t>
      </w:r>
      <w:proofErr w:type="gramStart"/>
      <w:r w:rsidRPr="00AD485E">
        <w:rPr>
          <w:rFonts w:asciiTheme="minorHAnsi" w:hAnsiTheme="minorHAnsi" w:cstheme="minorHAnsi"/>
          <w:sz w:val="22"/>
          <w:szCs w:val="22"/>
        </w:rPr>
        <w:t xml:space="preserve">and in comparison </w:t>
      </w:r>
      <w:proofErr w:type="gramEnd"/>
      <w:r w:rsidRPr="00AD485E">
        <w:rPr>
          <w:rFonts w:asciiTheme="minorHAnsi" w:hAnsiTheme="minorHAnsi" w:cstheme="minorHAnsi"/>
          <w:sz w:val="22"/>
          <w:szCs w:val="22"/>
        </w:rPr>
        <w:t>with national data, and use these to reflect on and reinforce the quality of teaching</w:t>
      </w:r>
      <w:r w:rsidR="00CE265E">
        <w:rPr>
          <w:rFonts w:asciiTheme="minorHAnsi" w:hAnsiTheme="minorHAnsi" w:cstheme="minorHAnsi"/>
          <w:sz w:val="22"/>
          <w:szCs w:val="22"/>
        </w:rPr>
        <w:t>.</w:t>
      </w:r>
    </w:p>
    <w:bookmarkEnd w:id="34"/>
    <w:bookmarkEnd w:id="36"/>
    <w:p w14:paraId="48CD6D16" w14:textId="664F3ABD" w:rsidR="002E7C9B" w:rsidRPr="00AD485E" w:rsidRDefault="008C7B7E" w:rsidP="008C7B7E">
      <w:pPr>
        <w:pStyle w:val="Subhead2"/>
        <w:rPr>
          <w:rFonts w:asciiTheme="minorHAnsi" w:hAnsiTheme="minorHAnsi" w:cstheme="minorHAnsi"/>
          <w:sz w:val="22"/>
          <w:szCs w:val="22"/>
        </w:rPr>
      </w:pPr>
      <w:r w:rsidRPr="008C7B7E">
        <w:rPr>
          <w:rFonts w:asciiTheme="minorHAnsi" w:hAnsiTheme="minorHAnsi" w:cstheme="minorHAnsi"/>
          <w:b w:val="0"/>
          <w:bCs/>
          <w:color w:val="auto"/>
          <w:sz w:val="22"/>
          <w:szCs w:val="22"/>
        </w:rPr>
        <w:t>6.5</w:t>
      </w:r>
      <w:r w:rsidRPr="008C7B7E">
        <w:rPr>
          <w:rFonts w:asciiTheme="minorHAnsi" w:hAnsiTheme="minorHAnsi" w:cstheme="minorHAnsi"/>
          <w:color w:val="auto"/>
          <w:sz w:val="22"/>
          <w:szCs w:val="22"/>
        </w:rPr>
        <w:t xml:space="preserve"> </w:t>
      </w:r>
      <w:r>
        <w:rPr>
          <w:rFonts w:asciiTheme="minorHAnsi" w:hAnsiTheme="minorHAnsi" w:cstheme="minorHAnsi"/>
          <w:sz w:val="22"/>
          <w:szCs w:val="22"/>
        </w:rPr>
        <w:tab/>
      </w:r>
      <w:r w:rsidR="002E7C9B" w:rsidRPr="00CC246C">
        <w:rPr>
          <w:rFonts w:asciiTheme="minorHAnsi" w:hAnsiTheme="minorHAnsi" w:cstheme="minorHAnsi"/>
          <w:b w:val="0"/>
          <w:bCs/>
          <w:color w:val="7030A0"/>
          <w:sz w:val="22"/>
          <w:szCs w:val="22"/>
        </w:rPr>
        <w:t>Class teachers</w:t>
      </w:r>
    </w:p>
    <w:p w14:paraId="0BDED0D1" w14:textId="088D4CE4" w:rsidR="002E7C9B" w:rsidRPr="00AD485E" w:rsidRDefault="002E7C9B" w:rsidP="008C7B7E">
      <w:pPr>
        <w:pStyle w:val="1bodycopy10pt"/>
        <w:ind w:firstLine="709"/>
        <w:rPr>
          <w:rFonts w:asciiTheme="minorHAnsi" w:hAnsiTheme="minorHAnsi" w:cstheme="minorHAnsi"/>
          <w:sz w:val="22"/>
          <w:szCs w:val="22"/>
        </w:rPr>
      </w:pPr>
      <w:r w:rsidRPr="00AD485E">
        <w:rPr>
          <w:rFonts w:asciiTheme="minorHAnsi" w:hAnsiTheme="minorHAnsi" w:cstheme="minorHAnsi"/>
          <w:sz w:val="22"/>
          <w:szCs w:val="22"/>
        </w:rPr>
        <w:t xml:space="preserve">Each class teacher is responsible for: </w:t>
      </w:r>
    </w:p>
    <w:p w14:paraId="7DFDA402" w14:textId="72650E6F" w:rsidR="002E7C9B" w:rsidRPr="00AD485E" w:rsidRDefault="002E7C9B" w:rsidP="003E0550">
      <w:pPr>
        <w:pStyle w:val="4Bulletedcopyblue"/>
        <w:numPr>
          <w:ilvl w:val="0"/>
          <w:numId w:val="32"/>
        </w:numPr>
        <w:ind w:left="1134" w:hanging="425"/>
        <w:rPr>
          <w:rFonts w:asciiTheme="minorHAnsi" w:hAnsiTheme="minorHAnsi" w:cstheme="minorHAnsi"/>
          <w:sz w:val="22"/>
          <w:szCs w:val="22"/>
        </w:rPr>
      </w:pPr>
      <w:r w:rsidRPr="00AD485E">
        <w:rPr>
          <w:rFonts w:asciiTheme="minorHAnsi" w:hAnsiTheme="minorHAnsi" w:cstheme="minorHAnsi"/>
          <w:sz w:val="22"/>
          <w:szCs w:val="22"/>
        </w:rPr>
        <w:t>Planning and providing high-quality teaching that is differentiated to meet pupil needs through a graduated approach</w:t>
      </w:r>
      <w:r w:rsidR="00CE265E">
        <w:rPr>
          <w:rFonts w:asciiTheme="minorHAnsi" w:hAnsiTheme="minorHAnsi" w:cstheme="minorHAnsi"/>
          <w:sz w:val="22"/>
          <w:szCs w:val="22"/>
        </w:rPr>
        <w:t>.</w:t>
      </w:r>
    </w:p>
    <w:p w14:paraId="0689E8E0" w14:textId="29E7A68C" w:rsidR="002E7C9B" w:rsidRPr="00AD485E" w:rsidRDefault="002E7C9B" w:rsidP="003E0550">
      <w:pPr>
        <w:pStyle w:val="4Bulletedcopyblue"/>
        <w:numPr>
          <w:ilvl w:val="0"/>
          <w:numId w:val="32"/>
        </w:numPr>
        <w:ind w:left="1134" w:hanging="425"/>
        <w:rPr>
          <w:rFonts w:asciiTheme="minorHAnsi" w:hAnsiTheme="minorHAnsi" w:cstheme="minorHAnsi"/>
          <w:sz w:val="22"/>
          <w:szCs w:val="22"/>
        </w:rPr>
      </w:pPr>
      <w:r w:rsidRPr="00AD485E">
        <w:rPr>
          <w:rFonts w:asciiTheme="minorHAnsi" w:hAnsiTheme="minorHAnsi" w:cstheme="minorHAnsi"/>
          <w:sz w:val="22"/>
          <w:szCs w:val="22"/>
        </w:rPr>
        <w:t>The progress and development of every pupil in their class</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73B78E7F" w14:textId="45E40338" w:rsidR="002E7C9B" w:rsidRPr="00AD485E" w:rsidRDefault="002E7C9B" w:rsidP="003E0550">
      <w:pPr>
        <w:pStyle w:val="4Bulletedcopyblue"/>
        <w:numPr>
          <w:ilvl w:val="0"/>
          <w:numId w:val="32"/>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Working closely with any teaching assistants or specialist staff to plan and assess the impact of support and </w:t>
      </w:r>
      <w:r w:rsidR="003C1482" w:rsidRPr="00AD485E">
        <w:rPr>
          <w:rFonts w:asciiTheme="minorHAnsi" w:hAnsiTheme="minorHAnsi" w:cstheme="minorHAnsi"/>
          <w:sz w:val="22"/>
          <w:szCs w:val="22"/>
        </w:rPr>
        <w:t>interventions and</w:t>
      </w:r>
      <w:r w:rsidRPr="00AD485E">
        <w:rPr>
          <w:rFonts w:asciiTheme="minorHAnsi" w:hAnsiTheme="minorHAnsi" w:cstheme="minorHAnsi"/>
          <w:sz w:val="22"/>
          <w:szCs w:val="22"/>
        </w:rPr>
        <w:t xml:space="preserve"> consider how they can be linked to classroom teaching</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63E29605" w14:textId="0C8D3A21" w:rsidR="002E7C9B" w:rsidRPr="00AD485E" w:rsidRDefault="002E7C9B" w:rsidP="003E0550">
      <w:pPr>
        <w:pStyle w:val="4Bulletedcopyblue"/>
        <w:numPr>
          <w:ilvl w:val="0"/>
          <w:numId w:val="32"/>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Working with the SENCO to review each pupil’s progress and </w:t>
      </w:r>
      <w:r w:rsidR="003C1482" w:rsidRPr="00AD485E">
        <w:rPr>
          <w:rFonts w:asciiTheme="minorHAnsi" w:hAnsiTheme="minorHAnsi" w:cstheme="minorHAnsi"/>
          <w:sz w:val="22"/>
          <w:szCs w:val="22"/>
        </w:rPr>
        <w:t>development and</w:t>
      </w:r>
      <w:r w:rsidRPr="00AD485E">
        <w:rPr>
          <w:rFonts w:asciiTheme="minorHAnsi" w:hAnsiTheme="minorHAnsi" w:cstheme="minorHAnsi"/>
          <w:sz w:val="22"/>
          <w:szCs w:val="22"/>
        </w:rPr>
        <w:t xml:space="preserve"> decide on any changes to provision</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06A22FA3" w14:textId="71DD8776" w:rsidR="002E7C9B" w:rsidRPr="00AD485E" w:rsidRDefault="002E7C9B" w:rsidP="003E0550">
      <w:pPr>
        <w:pStyle w:val="4Bulletedcopyblue"/>
        <w:numPr>
          <w:ilvl w:val="0"/>
          <w:numId w:val="32"/>
        </w:numPr>
        <w:ind w:left="1134" w:hanging="425"/>
        <w:rPr>
          <w:rFonts w:asciiTheme="minorHAnsi" w:hAnsiTheme="minorHAnsi" w:cstheme="minorHAnsi"/>
          <w:sz w:val="22"/>
          <w:szCs w:val="22"/>
        </w:rPr>
      </w:pPr>
      <w:r w:rsidRPr="00AD485E">
        <w:rPr>
          <w:rFonts w:asciiTheme="minorHAnsi" w:hAnsiTheme="minorHAnsi" w:cstheme="minorHAnsi"/>
          <w:sz w:val="22"/>
          <w:szCs w:val="22"/>
        </w:rPr>
        <w:t>Ensuring they follow this SEND policy and the SEN information report</w:t>
      </w:r>
      <w:r w:rsidR="00CE265E">
        <w:rPr>
          <w:rFonts w:asciiTheme="minorHAnsi" w:hAnsiTheme="minorHAnsi" w:cstheme="minorHAnsi"/>
          <w:sz w:val="22"/>
          <w:szCs w:val="22"/>
        </w:rPr>
        <w:t>.</w:t>
      </w:r>
    </w:p>
    <w:p w14:paraId="170A3052" w14:textId="77777777" w:rsidR="002E7C9B" w:rsidRPr="00AD485E" w:rsidRDefault="002E7C9B" w:rsidP="003E0550">
      <w:pPr>
        <w:pStyle w:val="4Bulletedcopyblue"/>
        <w:numPr>
          <w:ilvl w:val="0"/>
          <w:numId w:val="32"/>
        </w:numPr>
        <w:ind w:left="1134" w:hanging="425"/>
        <w:rPr>
          <w:rFonts w:asciiTheme="minorHAnsi" w:hAnsiTheme="minorHAnsi" w:cstheme="minorHAnsi"/>
          <w:sz w:val="22"/>
          <w:szCs w:val="22"/>
        </w:rPr>
      </w:pPr>
      <w:bookmarkStart w:id="37" w:name="_Hlk116889841"/>
      <w:r w:rsidRPr="00AD485E">
        <w:rPr>
          <w:rFonts w:asciiTheme="minorHAnsi" w:hAnsiTheme="minorHAnsi" w:cstheme="minorHAnsi"/>
          <w:sz w:val="22"/>
          <w:szCs w:val="22"/>
        </w:rPr>
        <w:t>Communicating with parents regularly to:</w:t>
      </w:r>
    </w:p>
    <w:bookmarkEnd w:id="37"/>
    <w:p w14:paraId="7CEC84CA" w14:textId="77777777" w:rsidR="002E7C9B" w:rsidRPr="00AD485E" w:rsidRDefault="002E7C9B" w:rsidP="008C7B7E">
      <w:pPr>
        <w:pStyle w:val="4Bulletedcopyblue"/>
        <w:numPr>
          <w:ilvl w:val="0"/>
          <w:numId w:val="33"/>
        </w:numPr>
        <w:ind w:left="1843" w:hanging="283"/>
        <w:rPr>
          <w:rFonts w:asciiTheme="minorHAnsi" w:hAnsiTheme="minorHAnsi" w:cstheme="minorHAnsi"/>
          <w:sz w:val="22"/>
          <w:szCs w:val="22"/>
        </w:rPr>
      </w:pPr>
      <w:r w:rsidRPr="00AD485E">
        <w:rPr>
          <w:rFonts w:asciiTheme="minorHAnsi" w:hAnsiTheme="minorHAnsi" w:cstheme="minorHAnsi"/>
          <w:sz w:val="22"/>
          <w:szCs w:val="22"/>
        </w:rPr>
        <w:t>Set clear outcomes and review progress towards them</w:t>
      </w:r>
    </w:p>
    <w:p w14:paraId="18AF32C5" w14:textId="77777777" w:rsidR="002E7C9B" w:rsidRPr="00AD485E" w:rsidRDefault="002E7C9B" w:rsidP="008C7B7E">
      <w:pPr>
        <w:pStyle w:val="4Bulletedcopyblue"/>
        <w:numPr>
          <w:ilvl w:val="0"/>
          <w:numId w:val="33"/>
        </w:numPr>
        <w:ind w:left="1843" w:hanging="283"/>
        <w:rPr>
          <w:rFonts w:asciiTheme="minorHAnsi" w:hAnsiTheme="minorHAnsi" w:cstheme="minorHAnsi"/>
          <w:sz w:val="22"/>
          <w:szCs w:val="22"/>
        </w:rPr>
      </w:pPr>
      <w:r w:rsidRPr="00AD485E">
        <w:rPr>
          <w:rFonts w:asciiTheme="minorHAnsi" w:hAnsiTheme="minorHAnsi" w:cstheme="minorHAnsi"/>
          <w:sz w:val="22"/>
          <w:szCs w:val="22"/>
        </w:rPr>
        <w:t>Discuss the activities and support that will help achieve the set outcomes</w:t>
      </w:r>
    </w:p>
    <w:p w14:paraId="143B6CF0" w14:textId="77777777" w:rsidR="002E7C9B" w:rsidRPr="00AD485E" w:rsidRDefault="002E7C9B" w:rsidP="008C7B7E">
      <w:pPr>
        <w:pStyle w:val="4Bulletedcopyblue"/>
        <w:numPr>
          <w:ilvl w:val="0"/>
          <w:numId w:val="33"/>
        </w:numPr>
        <w:ind w:left="1843" w:hanging="283"/>
        <w:rPr>
          <w:rFonts w:asciiTheme="minorHAnsi" w:hAnsiTheme="minorHAnsi" w:cstheme="minorHAnsi"/>
          <w:sz w:val="22"/>
          <w:szCs w:val="22"/>
        </w:rPr>
      </w:pPr>
      <w:r w:rsidRPr="00AD485E">
        <w:rPr>
          <w:rFonts w:asciiTheme="minorHAnsi" w:hAnsiTheme="minorHAnsi" w:cstheme="minorHAnsi"/>
          <w:sz w:val="22"/>
          <w:szCs w:val="22"/>
        </w:rPr>
        <w:t>Identify the responsibilities of the parent, the pupil and the school</w:t>
      </w:r>
    </w:p>
    <w:p w14:paraId="46CEDD99" w14:textId="77777777" w:rsidR="002E7C9B" w:rsidRPr="00AD485E" w:rsidRDefault="002E7C9B" w:rsidP="008C7B7E">
      <w:pPr>
        <w:pStyle w:val="4Bulletedcopyblue"/>
        <w:numPr>
          <w:ilvl w:val="0"/>
          <w:numId w:val="33"/>
        </w:numPr>
        <w:ind w:left="1843" w:hanging="283"/>
        <w:rPr>
          <w:rFonts w:asciiTheme="minorHAnsi" w:hAnsiTheme="minorHAnsi" w:cstheme="minorHAnsi"/>
          <w:sz w:val="22"/>
          <w:szCs w:val="22"/>
        </w:rPr>
      </w:pPr>
      <w:r w:rsidRPr="00AD485E">
        <w:rPr>
          <w:rFonts w:asciiTheme="minorHAnsi" w:hAnsiTheme="minorHAnsi" w:cstheme="minorHAnsi"/>
          <w:sz w:val="22"/>
          <w:szCs w:val="22"/>
        </w:rPr>
        <w:t>Listen to the parents’ concerns and agree their aspirations for the pupil</w:t>
      </w:r>
    </w:p>
    <w:p w14:paraId="09180915" w14:textId="14D87575" w:rsidR="002E7C9B" w:rsidRPr="00AD485E" w:rsidRDefault="008C7B7E" w:rsidP="008C7B7E">
      <w:pPr>
        <w:pStyle w:val="Subhead2"/>
        <w:rPr>
          <w:rFonts w:asciiTheme="minorHAnsi" w:hAnsiTheme="minorHAnsi" w:cstheme="minorHAnsi"/>
          <w:sz w:val="22"/>
          <w:szCs w:val="22"/>
        </w:rPr>
      </w:pPr>
      <w:r w:rsidRPr="008C7B7E">
        <w:rPr>
          <w:rFonts w:asciiTheme="minorHAnsi" w:hAnsiTheme="minorHAnsi" w:cstheme="minorHAnsi"/>
          <w:b w:val="0"/>
          <w:bCs/>
          <w:sz w:val="22"/>
          <w:szCs w:val="22"/>
        </w:rPr>
        <w:t>6.6</w:t>
      </w:r>
      <w:r>
        <w:rPr>
          <w:rFonts w:asciiTheme="minorHAnsi" w:hAnsiTheme="minorHAnsi" w:cstheme="minorHAnsi"/>
          <w:sz w:val="22"/>
          <w:szCs w:val="22"/>
        </w:rPr>
        <w:tab/>
      </w:r>
      <w:r w:rsidR="002E7C9B" w:rsidRPr="00CC246C">
        <w:rPr>
          <w:rFonts w:asciiTheme="minorHAnsi" w:hAnsiTheme="minorHAnsi" w:cstheme="minorHAnsi"/>
          <w:b w:val="0"/>
          <w:bCs/>
          <w:color w:val="7030A0"/>
          <w:sz w:val="22"/>
          <w:szCs w:val="22"/>
        </w:rPr>
        <w:t>Parents or carers</w:t>
      </w:r>
    </w:p>
    <w:p w14:paraId="7A211D94" w14:textId="77777777" w:rsidR="002E7C9B" w:rsidRPr="00AD485E" w:rsidRDefault="002E7C9B" w:rsidP="002E7C9B">
      <w:pPr>
        <w:pStyle w:val="1bodycopy10pt"/>
        <w:ind w:left="709"/>
        <w:rPr>
          <w:rFonts w:asciiTheme="minorHAnsi" w:hAnsiTheme="minorHAnsi" w:cstheme="minorHAnsi"/>
          <w:sz w:val="22"/>
          <w:szCs w:val="22"/>
          <w:lang w:val="en-GB"/>
        </w:rPr>
      </w:pPr>
      <w:r w:rsidRPr="00AD485E">
        <w:rPr>
          <w:rFonts w:asciiTheme="minorHAnsi" w:hAnsiTheme="minorHAnsi" w:cstheme="minorHAnsi"/>
          <w:sz w:val="22"/>
          <w:szCs w:val="22"/>
          <w:lang w:val="en-GB"/>
        </w:rPr>
        <w:t xml:space="preserve">Parents or carers should inform the school if they have any concerns about their child’s progress or development. </w:t>
      </w:r>
      <w:bookmarkStart w:id="38" w:name="_Hlk116890275"/>
    </w:p>
    <w:p w14:paraId="6BF5896A" w14:textId="77777777" w:rsidR="003E0550" w:rsidRDefault="002E7C9B" w:rsidP="002E7C9B">
      <w:pPr>
        <w:pStyle w:val="1bodycopy10pt"/>
        <w:ind w:left="709"/>
        <w:rPr>
          <w:rFonts w:asciiTheme="minorHAnsi" w:hAnsiTheme="minorHAnsi" w:cstheme="minorHAnsi"/>
          <w:sz w:val="22"/>
          <w:szCs w:val="22"/>
        </w:rPr>
      </w:pPr>
      <w:bookmarkStart w:id="39" w:name="_Hlk116909049"/>
      <w:bookmarkStart w:id="40" w:name="_Hlk116890297"/>
      <w:bookmarkEnd w:id="38"/>
      <w:r w:rsidRPr="00AD485E">
        <w:rPr>
          <w:rFonts w:asciiTheme="minorHAnsi" w:hAnsiTheme="minorHAnsi" w:cstheme="minorHAnsi"/>
          <w:sz w:val="22"/>
          <w:szCs w:val="22"/>
        </w:rPr>
        <w:t xml:space="preserve">Parents or carers of a pupil on the SEND register will always be given the opportunity to provide information and express their views about the pupil’s SEND and the support provided. </w:t>
      </w:r>
      <w:bookmarkStart w:id="41" w:name="_Hlk116909191"/>
      <w:r w:rsidRPr="00AD485E">
        <w:rPr>
          <w:rFonts w:asciiTheme="minorHAnsi" w:hAnsiTheme="minorHAnsi" w:cstheme="minorHAnsi"/>
          <w:sz w:val="22"/>
          <w:szCs w:val="22"/>
        </w:rPr>
        <w:t xml:space="preserve">They will be invited to participate in discussions and decisions about this support. </w:t>
      </w:r>
      <w:bookmarkEnd w:id="41"/>
    </w:p>
    <w:p w14:paraId="6378A462" w14:textId="31D8F9D7" w:rsidR="002E7C9B" w:rsidRPr="00AD485E" w:rsidRDefault="002E7C9B" w:rsidP="002E7C9B">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They will be: </w:t>
      </w:r>
    </w:p>
    <w:bookmarkEnd w:id="39"/>
    <w:p w14:paraId="264739EA" w14:textId="5AA2AD8E" w:rsidR="002E7C9B" w:rsidRPr="00AD485E" w:rsidRDefault="002E7C9B" w:rsidP="003E0550">
      <w:pPr>
        <w:pStyle w:val="4Bulletedcopyblue"/>
        <w:numPr>
          <w:ilvl w:val="0"/>
          <w:numId w:val="34"/>
        </w:numPr>
        <w:ind w:left="1134" w:hanging="425"/>
        <w:rPr>
          <w:rFonts w:asciiTheme="minorHAnsi" w:hAnsiTheme="minorHAnsi" w:cstheme="minorHAnsi"/>
          <w:sz w:val="22"/>
          <w:szCs w:val="22"/>
        </w:rPr>
      </w:pPr>
      <w:r w:rsidRPr="00AD485E">
        <w:rPr>
          <w:rFonts w:asciiTheme="minorHAnsi" w:hAnsiTheme="minorHAnsi" w:cstheme="minorHAnsi"/>
          <w:sz w:val="22"/>
          <w:szCs w:val="22"/>
        </w:rPr>
        <w:lastRenderedPageBreak/>
        <w:t>Invited to termly meetings to review the provision that is in place for their child</w:t>
      </w:r>
      <w:r w:rsidR="00CE265E">
        <w:rPr>
          <w:rFonts w:asciiTheme="minorHAnsi" w:hAnsiTheme="minorHAnsi" w:cstheme="minorHAnsi"/>
          <w:sz w:val="22"/>
          <w:szCs w:val="22"/>
        </w:rPr>
        <w:t>.</w:t>
      </w:r>
    </w:p>
    <w:p w14:paraId="15859895" w14:textId="2DE90BCF" w:rsidR="002E7C9B" w:rsidRPr="00AD485E" w:rsidRDefault="002E7C9B" w:rsidP="003E0550">
      <w:pPr>
        <w:pStyle w:val="4Bulletedcopyblue"/>
        <w:numPr>
          <w:ilvl w:val="0"/>
          <w:numId w:val="34"/>
        </w:numPr>
        <w:ind w:left="1134" w:hanging="425"/>
        <w:rPr>
          <w:rFonts w:asciiTheme="minorHAnsi" w:hAnsiTheme="minorHAnsi" w:cstheme="minorHAnsi"/>
          <w:sz w:val="22"/>
          <w:szCs w:val="22"/>
        </w:rPr>
      </w:pPr>
      <w:r w:rsidRPr="00AD485E">
        <w:rPr>
          <w:rFonts w:asciiTheme="minorHAnsi" w:hAnsiTheme="minorHAnsi" w:cstheme="minorHAnsi"/>
          <w:sz w:val="22"/>
          <w:szCs w:val="22"/>
        </w:rPr>
        <w:t>Asked to provide information about the impact of SEN support outside school and any changes in the pupil’s needs</w:t>
      </w:r>
      <w:r w:rsidR="00CE265E">
        <w:rPr>
          <w:rFonts w:asciiTheme="minorHAnsi" w:hAnsiTheme="minorHAnsi" w:cstheme="minorHAnsi"/>
          <w:sz w:val="22"/>
          <w:szCs w:val="22"/>
        </w:rPr>
        <w:t>.</w:t>
      </w:r>
    </w:p>
    <w:p w14:paraId="413B460C" w14:textId="6076DB44" w:rsidR="002E7C9B" w:rsidRPr="00AD485E" w:rsidRDefault="002E7C9B" w:rsidP="003E0550">
      <w:pPr>
        <w:pStyle w:val="4Bulletedcopyblue"/>
        <w:numPr>
          <w:ilvl w:val="0"/>
          <w:numId w:val="34"/>
        </w:numPr>
        <w:ind w:left="1134" w:hanging="425"/>
        <w:rPr>
          <w:rFonts w:asciiTheme="minorHAnsi" w:hAnsiTheme="minorHAnsi" w:cstheme="minorHAnsi"/>
          <w:sz w:val="22"/>
          <w:szCs w:val="22"/>
        </w:rPr>
      </w:pPr>
      <w:r w:rsidRPr="00AD485E">
        <w:rPr>
          <w:rFonts w:asciiTheme="minorHAnsi" w:hAnsiTheme="minorHAnsi" w:cstheme="minorHAnsi"/>
          <w:sz w:val="22"/>
          <w:szCs w:val="22"/>
        </w:rPr>
        <w:t>Given the opportunity to share their concerns and, with school staff, agree their aspirations for the pupil</w:t>
      </w:r>
      <w:r w:rsidR="00CE265E">
        <w:rPr>
          <w:rFonts w:asciiTheme="minorHAnsi" w:hAnsiTheme="minorHAnsi" w:cstheme="minorHAnsi"/>
          <w:sz w:val="22"/>
          <w:szCs w:val="22"/>
        </w:rPr>
        <w:t>.</w:t>
      </w:r>
    </w:p>
    <w:p w14:paraId="19FB23DC" w14:textId="4AC69C17" w:rsidR="002E7C9B" w:rsidRPr="00AD485E" w:rsidRDefault="002E7C9B" w:rsidP="003E0550">
      <w:pPr>
        <w:pStyle w:val="4Bulletedcopyblue"/>
        <w:numPr>
          <w:ilvl w:val="0"/>
          <w:numId w:val="34"/>
        </w:numPr>
        <w:ind w:left="1134" w:hanging="425"/>
        <w:rPr>
          <w:rFonts w:asciiTheme="minorHAnsi" w:hAnsiTheme="minorHAnsi" w:cstheme="minorHAnsi"/>
          <w:sz w:val="22"/>
          <w:szCs w:val="22"/>
        </w:rPr>
      </w:pPr>
      <w:bookmarkStart w:id="42" w:name="_Hlk116911470"/>
      <w:r w:rsidRPr="00AD485E">
        <w:rPr>
          <w:rFonts w:asciiTheme="minorHAnsi" w:hAnsiTheme="minorHAnsi" w:cstheme="minorHAnsi"/>
          <w:sz w:val="22"/>
          <w:szCs w:val="22"/>
        </w:rPr>
        <w:t xml:space="preserve">Given </w:t>
      </w:r>
      <w:r w:rsidRPr="005F323E">
        <w:rPr>
          <w:rFonts w:asciiTheme="minorHAnsi" w:hAnsiTheme="minorHAnsi" w:cstheme="minorHAnsi"/>
          <w:sz w:val="22"/>
          <w:szCs w:val="22"/>
        </w:rPr>
        <w:t>an annual r</w:t>
      </w:r>
      <w:r w:rsidRPr="00AD485E">
        <w:rPr>
          <w:rFonts w:asciiTheme="minorHAnsi" w:hAnsiTheme="minorHAnsi" w:cstheme="minorHAnsi"/>
          <w:sz w:val="22"/>
          <w:szCs w:val="22"/>
        </w:rPr>
        <w:t>eport on the pupil’s progress</w:t>
      </w:r>
      <w:r w:rsidR="00CE265E">
        <w:rPr>
          <w:rFonts w:asciiTheme="minorHAnsi" w:hAnsiTheme="minorHAnsi" w:cstheme="minorHAnsi"/>
          <w:sz w:val="22"/>
          <w:szCs w:val="22"/>
        </w:rPr>
        <w:t>.</w:t>
      </w:r>
    </w:p>
    <w:bookmarkEnd w:id="42"/>
    <w:p w14:paraId="529B7F2B" w14:textId="77777777" w:rsidR="002E7C9B" w:rsidRPr="00AD485E" w:rsidRDefault="002E7C9B" w:rsidP="002E7C9B">
      <w:pPr>
        <w:pStyle w:val="1bodycopy"/>
        <w:ind w:left="709"/>
        <w:rPr>
          <w:rFonts w:asciiTheme="minorHAnsi" w:hAnsiTheme="minorHAnsi" w:cstheme="minorHAnsi"/>
          <w:szCs w:val="22"/>
        </w:rPr>
      </w:pPr>
      <w:r w:rsidRPr="00AD485E">
        <w:rPr>
          <w:rFonts w:asciiTheme="minorHAnsi" w:hAnsiTheme="minorHAnsi" w:cstheme="minorHAnsi"/>
          <w:szCs w:val="22"/>
          <w:lang w:val="en-GB"/>
        </w:rPr>
        <w:t>The school will take into account the views of the parent or carer in any decisions made about the pupil.</w:t>
      </w:r>
    </w:p>
    <w:bookmarkEnd w:id="40"/>
    <w:p w14:paraId="326A8311" w14:textId="19475EAD" w:rsidR="002E7C9B" w:rsidRPr="00AD485E" w:rsidRDefault="008C7B7E" w:rsidP="008C7B7E">
      <w:pPr>
        <w:pStyle w:val="Subhead2"/>
        <w:rPr>
          <w:rFonts w:asciiTheme="minorHAnsi" w:hAnsiTheme="minorHAnsi" w:cstheme="minorHAnsi"/>
          <w:sz w:val="22"/>
          <w:szCs w:val="22"/>
        </w:rPr>
      </w:pPr>
      <w:r w:rsidRPr="008C7B7E">
        <w:rPr>
          <w:rFonts w:asciiTheme="minorHAnsi" w:hAnsiTheme="minorHAnsi" w:cstheme="minorHAnsi"/>
          <w:b w:val="0"/>
          <w:bCs/>
          <w:sz w:val="22"/>
          <w:szCs w:val="22"/>
        </w:rPr>
        <w:t>6.7</w:t>
      </w:r>
      <w:r>
        <w:rPr>
          <w:rFonts w:asciiTheme="minorHAnsi" w:hAnsiTheme="minorHAnsi" w:cstheme="minorHAnsi"/>
          <w:sz w:val="22"/>
          <w:szCs w:val="22"/>
        </w:rPr>
        <w:t xml:space="preserve"> </w:t>
      </w:r>
      <w:r>
        <w:rPr>
          <w:rFonts w:asciiTheme="minorHAnsi" w:hAnsiTheme="minorHAnsi" w:cstheme="minorHAnsi"/>
          <w:sz w:val="22"/>
          <w:szCs w:val="22"/>
        </w:rPr>
        <w:tab/>
      </w:r>
      <w:r w:rsidR="002E7C9B" w:rsidRPr="00CC246C">
        <w:rPr>
          <w:rFonts w:asciiTheme="minorHAnsi" w:hAnsiTheme="minorHAnsi" w:cstheme="minorHAnsi"/>
          <w:b w:val="0"/>
          <w:bCs/>
          <w:color w:val="7030A0"/>
          <w:sz w:val="22"/>
          <w:szCs w:val="22"/>
        </w:rPr>
        <w:t>The pupil</w:t>
      </w:r>
    </w:p>
    <w:p w14:paraId="3B32F2FA" w14:textId="77777777" w:rsidR="002E7C9B" w:rsidRPr="00AD485E" w:rsidRDefault="002E7C9B" w:rsidP="002E7C9B">
      <w:pPr>
        <w:pStyle w:val="1bodycopy10pt"/>
        <w:ind w:left="709"/>
        <w:rPr>
          <w:rFonts w:asciiTheme="minorHAnsi" w:hAnsiTheme="minorHAnsi" w:cstheme="minorHAnsi"/>
          <w:sz w:val="22"/>
          <w:szCs w:val="22"/>
        </w:rPr>
      </w:pPr>
      <w:bookmarkStart w:id="43" w:name="_Hlk116908780"/>
      <w:bookmarkStart w:id="44" w:name="_Hlk116908940"/>
      <w:r w:rsidRPr="00AD485E">
        <w:rPr>
          <w:rFonts w:asciiTheme="minorHAnsi" w:hAnsiTheme="minorHAnsi" w:cstheme="minorHAnsi"/>
          <w:sz w:val="22"/>
          <w:szCs w:val="22"/>
        </w:rPr>
        <w:t xml:space="preserve">Pupils will always be given the opportunity to provide information and express their views about their SEND and the support provided. </w:t>
      </w:r>
      <w:bookmarkEnd w:id="43"/>
      <w:r w:rsidRPr="00AD485E">
        <w:rPr>
          <w:rFonts w:asciiTheme="minorHAnsi" w:hAnsiTheme="minorHAnsi" w:cstheme="minorHAnsi"/>
          <w:sz w:val="22"/>
          <w:szCs w:val="22"/>
        </w:rPr>
        <w:t>They will be invited to participate in discussions and decisions about this support. This might involve the pupil:</w:t>
      </w:r>
    </w:p>
    <w:p w14:paraId="2CA02575" w14:textId="405EF6C5" w:rsidR="002E7C9B" w:rsidRPr="00AD485E" w:rsidRDefault="002E7C9B" w:rsidP="003E0550">
      <w:pPr>
        <w:pStyle w:val="4Bulletedcopyblue"/>
        <w:numPr>
          <w:ilvl w:val="0"/>
          <w:numId w:val="36"/>
        </w:numPr>
        <w:ind w:left="1134" w:hanging="425"/>
        <w:rPr>
          <w:rFonts w:asciiTheme="minorHAnsi" w:hAnsiTheme="minorHAnsi" w:cstheme="minorHAnsi"/>
          <w:sz w:val="22"/>
          <w:szCs w:val="22"/>
        </w:rPr>
      </w:pPr>
      <w:r w:rsidRPr="00AD485E">
        <w:rPr>
          <w:rFonts w:asciiTheme="minorHAnsi" w:hAnsiTheme="minorHAnsi" w:cstheme="minorHAnsi"/>
          <w:sz w:val="22"/>
          <w:szCs w:val="22"/>
        </w:rPr>
        <w:t>Explaining what their strengths and difficulties are</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16C9BBAB" w14:textId="162DCA4C" w:rsidR="002E7C9B" w:rsidRPr="00AD485E" w:rsidRDefault="002E7C9B" w:rsidP="003E0550">
      <w:pPr>
        <w:pStyle w:val="4Bulletedcopyblue"/>
        <w:numPr>
          <w:ilvl w:val="0"/>
          <w:numId w:val="36"/>
        </w:numPr>
        <w:ind w:left="1134" w:hanging="425"/>
        <w:rPr>
          <w:rFonts w:asciiTheme="minorHAnsi" w:hAnsiTheme="minorHAnsi" w:cstheme="minorHAnsi"/>
          <w:sz w:val="22"/>
          <w:szCs w:val="22"/>
        </w:rPr>
      </w:pPr>
      <w:r w:rsidRPr="00AD485E">
        <w:rPr>
          <w:rFonts w:asciiTheme="minorHAnsi" w:hAnsiTheme="minorHAnsi" w:cstheme="minorHAnsi"/>
          <w:sz w:val="22"/>
          <w:szCs w:val="22"/>
        </w:rPr>
        <w:t>Contributing to setting targets or outcomes</w:t>
      </w:r>
      <w:r w:rsidR="00CE265E">
        <w:rPr>
          <w:rFonts w:asciiTheme="minorHAnsi" w:hAnsiTheme="minorHAnsi" w:cstheme="minorHAnsi"/>
          <w:sz w:val="22"/>
          <w:szCs w:val="22"/>
        </w:rPr>
        <w:t>.</w:t>
      </w:r>
    </w:p>
    <w:p w14:paraId="54315182" w14:textId="75B67A35" w:rsidR="002E7C9B" w:rsidRPr="00AD485E" w:rsidRDefault="002E7C9B" w:rsidP="003E0550">
      <w:pPr>
        <w:pStyle w:val="4Bulletedcopyblue"/>
        <w:numPr>
          <w:ilvl w:val="0"/>
          <w:numId w:val="36"/>
        </w:numPr>
        <w:ind w:left="1134" w:hanging="425"/>
        <w:rPr>
          <w:rFonts w:asciiTheme="minorHAnsi" w:hAnsiTheme="minorHAnsi" w:cstheme="minorHAnsi"/>
          <w:sz w:val="22"/>
          <w:szCs w:val="22"/>
        </w:rPr>
      </w:pPr>
      <w:r w:rsidRPr="00AD485E">
        <w:rPr>
          <w:rFonts w:asciiTheme="minorHAnsi" w:hAnsiTheme="minorHAnsi" w:cstheme="minorHAnsi"/>
          <w:sz w:val="22"/>
          <w:szCs w:val="22"/>
        </w:rPr>
        <w:t>Attending review meetings</w:t>
      </w:r>
      <w:r w:rsidR="00CE265E">
        <w:rPr>
          <w:rFonts w:asciiTheme="minorHAnsi" w:hAnsiTheme="minorHAnsi" w:cstheme="minorHAnsi"/>
          <w:sz w:val="22"/>
          <w:szCs w:val="22"/>
        </w:rPr>
        <w:t>.</w:t>
      </w:r>
    </w:p>
    <w:p w14:paraId="0310BF86" w14:textId="747B30B9" w:rsidR="002E7C9B" w:rsidRPr="00AD485E" w:rsidRDefault="002E7C9B" w:rsidP="003E0550">
      <w:pPr>
        <w:pStyle w:val="4Bulletedcopyblue"/>
        <w:numPr>
          <w:ilvl w:val="0"/>
          <w:numId w:val="36"/>
        </w:numPr>
        <w:ind w:left="1134" w:hanging="425"/>
        <w:rPr>
          <w:rFonts w:asciiTheme="minorHAnsi" w:hAnsiTheme="minorHAnsi" w:cstheme="minorHAnsi"/>
          <w:sz w:val="22"/>
          <w:szCs w:val="22"/>
        </w:rPr>
      </w:pPr>
      <w:r w:rsidRPr="00AD485E">
        <w:rPr>
          <w:rFonts w:asciiTheme="minorHAnsi" w:hAnsiTheme="minorHAnsi" w:cstheme="minorHAnsi"/>
          <w:sz w:val="22"/>
          <w:szCs w:val="22"/>
        </w:rPr>
        <w:t>Giving feedback on the effectiveness of interventions</w:t>
      </w:r>
      <w:r w:rsidR="00CE265E">
        <w:rPr>
          <w:rFonts w:asciiTheme="minorHAnsi" w:hAnsiTheme="minorHAnsi" w:cstheme="minorHAnsi"/>
          <w:sz w:val="22"/>
          <w:szCs w:val="22"/>
        </w:rPr>
        <w:t>.</w:t>
      </w:r>
    </w:p>
    <w:p w14:paraId="34901C3F" w14:textId="77777777" w:rsidR="002E7C9B" w:rsidRPr="00AD485E" w:rsidRDefault="002E7C9B" w:rsidP="002E7C9B">
      <w:pPr>
        <w:pStyle w:val="1bodycopy"/>
        <w:ind w:left="709"/>
        <w:rPr>
          <w:rFonts w:asciiTheme="minorHAnsi" w:hAnsiTheme="minorHAnsi" w:cstheme="minorHAnsi"/>
          <w:szCs w:val="22"/>
        </w:rPr>
      </w:pPr>
      <w:r w:rsidRPr="00AD485E">
        <w:rPr>
          <w:rFonts w:asciiTheme="minorHAnsi" w:hAnsiTheme="minorHAnsi" w:cstheme="minorHAnsi"/>
          <w:szCs w:val="22"/>
        </w:rPr>
        <w:t xml:space="preserve">The pupil’s views will be taken into account in making decisions that affect them, whenever possible. </w:t>
      </w:r>
    </w:p>
    <w:bookmarkEnd w:id="44"/>
    <w:p w14:paraId="140680E0" w14:textId="6C24D9A5" w:rsidR="00307E27" w:rsidRPr="00307E27" w:rsidRDefault="00307E27" w:rsidP="005348E5">
      <w:pPr>
        <w:spacing w:after="0" w:line="247" w:lineRule="auto"/>
        <w:ind w:left="14"/>
        <w:jc w:val="both"/>
        <w:rPr>
          <w:rFonts w:asciiTheme="minorHAnsi" w:hAnsiTheme="minorHAnsi" w:cstheme="minorHAnsi"/>
        </w:rPr>
      </w:pPr>
    </w:p>
    <w:p w14:paraId="00630908" w14:textId="11141678" w:rsidR="00703BC9" w:rsidRPr="00703BC9" w:rsidRDefault="006303ED" w:rsidP="00703BC9">
      <w:pPr>
        <w:pStyle w:val="Heading2"/>
        <w:rPr>
          <w:rFonts w:asciiTheme="minorHAnsi" w:hAnsiTheme="minorHAnsi" w:cstheme="minorHAnsi"/>
          <w:b/>
          <w:bCs/>
          <w:color w:val="7030A0"/>
          <w:sz w:val="22"/>
          <w:szCs w:val="22"/>
        </w:rPr>
      </w:pPr>
      <w:bookmarkStart w:id="45" w:name="_Toc144819068"/>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CA43F5">
        <w:rPr>
          <w:rFonts w:asciiTheme="minorHAnsi" w:hAnsiTheme="minorHAnsi" w:cstheme="minorHAnsi"/>
          <w:b/>
          <w:bCs/>
          <w:color w:val="7030A0"/>
          <w:sz w:val="22"/>
          <w:szCs w:val="22"/>
        </w:rPr>
        <w:t>SEND INFORMATION REPORT</w:t>
      </w:r>
      <w:bookmarkEnd w:id="45"/>
      <w:r w:rsidR="00CA43F5">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6E6B77EA" w14:textId="07908D45" w:rsidR="00FE0146" w:rsidRPr="00AD485E" w:rsidRDefault="00FE0146" w:rsidP="00FE0146">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The school publishes </w:t>
      </w:r>
      <w:r w:rsidR="006F5E50" w:rsidRPr="00AD485E">
        <w:rPr>
          <w:rFonts w:asciiTheme="minorHAnsi" w:hAnsiTheme="minorHAnsi" w:cstheme="minorHAnsi"/>
          <w:sz w:val="22"/>
          <w:szCs w:val="22"/>
        </w:rPr>
        <w:t>a</w:t>
      </w:r>
      <w:r w:rsidRPr="00AD485E">
        <w:rPr>
          <w:rFonts w:asciiTheme="minorHAnsi" w:hAnsiTheme="minorHAnsi" w:cstheme="minorHAnsi"/>
          <w:sz w:val="22"/>
          <w:szCs w:val="22"/>
        </w:rPr>
        <w:t xml:space="preserve"> SEN</w:t>
      </w:r>
      <w:r>
        <w:rPr>
          <w:rFonts w:asciiTheme="minorHAnsi" w:hAnsiTheme="minorHAnsi" w:cstheme="minorHAnsi"/>
          <w:sz w:val="22"/>
          <w:szCs w:val="22"/>
        </w:rPr>
        <w:t>D</w:t>
      </w:r>
      <w:r w:rsidRPr="00AD485E">
        <w:rPr>
          <w:rFonts w:asciiTheme="minorHAnsi" w:hAnsiTheme="minorHAnsi" w:cstheme="minorHAnsi"/>
          <w:sz w:val="22"/>
          <w:szCs w:val="22"/>
        </w:rPr>
        <w:t xml:space="preserve"> information report on its website, which sets out how this policy is implemented in the school.</w:t>
      </w:r>
    </w:p>
    <w:p w14:paraId="2BE43A74" w14:textId="77777777" w:rsidR="00FE0146" w:rsidRPr="00AD485E" w:rsidRDefault="00FE0146" w:rsidP="00FE0146">
      <w:pPr>
        <w:pStyle w:val="1bodycopy10pt"/>
        <w:ind w:left="709"/>
        <w:rPr>
          <w:rFonts w:asciiTheme="minorHAnsi" w:hAnsiTheme="minorHAnsi" w:cstheme="minorHAnsi"/>
          <w:b/>
          <w:sz w:val="22"/>
          <w:szCs w:val="22"/>
        </w:rPr>
      </w:pPr>
      <w:bookmarkStart w:id="46" w:name="_Toc116380828"/>
      <w:bookmarkStart w:id="47" w:name="_Hlk116900589"/>
      <w:r w:rsidRPr="00AD485E">
        <w:rPr>
          <w:rFonts w:asciiTheme="minorHAnsi" w:hAnsiTheme="minorHAnsi" w:cstheme="minorHAnsi"/>
          <w:sz w:val="22"/>
          <w:szCs w:val="22"/>
        </w:rPr>
        <w:t>The information report will be updated annually and as soon as possible after any changes to the information it contains.</w:t>
      </w:r>
      <w:bookmarkEnd w:id="46"/>
      <w:r w:rsidRPr="00AD485E">
        <w:rPr>
          <w:rFonts w:asciiTheme="minorHAnsi" w:hAnsiTheme="minorHAnsi" w:cstheme="minorHAnsi"/>
          <w:sz w:val="22"/>
          <w:szCs w:val="22"/>
        </w:rPr>
        <w:t xml:space="preserve"> </w:t>
      </w:r>
    </w:p>
    <w:bookmarkEnd w:id="47"/>
    <w:p w14:paraId="6B23C13D" w14:textId="77777777" w:rsidR="008921FF" w:rsidRPr="00FE0146" w:rsidRDefault="008921FF" w:rsidP="000D049D">
      <w:pPr>
        <w:spacing w:after="0"/>
        <w:jc w:val="both"/>
        <w:rPr>
          <w:rFonts w:asciiTheme="minorHAnsi" w:hAnsiTheme="minorHAnsi" w:cstheme="minorHAnsi"/>
          <w:lang w:val="en-US"/>
        </w:rPr>
      </w:pPr>
    </w:p>
    <w:p w14:paraId="44717FBB" w14:textId="77777777" w:rsidR="00887A99" w:rsidRDefault="006303ED" w:rsidP="00887A99">
      <w:pPr>
        <w:pStyle w:val="NoSpacing"/>
        <w:rPr>
          <w:rStyle w:val="Heading2Char"/>
          <w:rFonts w:asciiTheme="minorHAnsi" w:hAnsiTheme="minorHAnsi" w:cstheme="minorHAnsi"/>
          <w:b/>
          <w:bCs/>
          <w:color w:val="7030A0"/>
          <w:sz w:val="22"/>
          <w:szCs w:val="22"/>
        </w:rPr>
      </w:pPr>
      <w:bookmarkStart w:id="48" w:name="_Toc144819069"/>
      <w:r w:rsidRPr="0088692E">
        <w:rPr>
          <w:rStyle w:val="Heading2Char"/>
          <w:rFonts w:asciiTheme="minorHAnsi" w:hAnsiTheme="minorHAnsi" w:cstheme="minorHAnsi"/>
          <w:b/>
          <w:bCs/>
          <w:color w:val="7030A0"/>
          <w:sz w:val="22"/>
          <w:szCs w:val="22"/>
        </w:rPr>
        <w:t>8.0</w:t>
      </w:r>
      <w:r w:rsidRPr="0088692E">
        <w:rPr>
          <w:rStyle w:val="Heading2Char"/>
          <w:rFonts w:asciiTheme="minorHAnsi" w:hAnsiTheme="minorHAnsi" w:cstheme="minorHAnsi"/>
          <w:b/>
          <w:bCs/>
          <w:color w:val="7030A0"/>
          <w:sz w:val="22"/>
          <w:szCs w:val="22"/>
        </w:rPr>
        <w:tab/>
      </w:r>
      <w:r w:rsidR="00CA43F5">
        <w:rPr>
          <w:rStyle w:val="Heading2Char"/>
          <w:rFonts w:asciiTheme="minorHAnsi" w:hAnsiTheme="minorHAnsi" w:cstheme="minorHAnsi"/>
          <w:b/>
          <w:bCs/>
          <w:color w:val="7030A0"/>
          <w:sz w:val="22"/>
          <w:szCs w:val="22"/>
        </w:rPr>
        <w:t>OUR APPROACH TO SEND SUPPORT</w:t>
      </w:r>
      <w:bookmarkEnd w:id="48"/>
      <w:r w:rsidR="00CA43F5">
        <w:rPr>
          <w:rStyle w:val="Heading2Char"/>
          <w:rFonts w:asciiTheme="minorHAnsi" w:hAnsiTheme="minorHAnsi" w:cstheme="minorHAnsi"/>
          <w:b/>
          <w:bCs/>
          <w:color w:val="7030A0"/>
          <w:sz w:val="22"/>
          <w:szCs w:val="22"/>
        </w:rPr>
        <w:t xml:space="preserve"> </w:t>
      </w:r>
    </w:p>
    <w:p w14:paraId="39EE73F3" w14:textId="5181C8AC" w:rsidR="00924E37" w:rsidRPr="00AD485E" w:rsidRDefault="00924E37" w:rsidP="00887A99">
      <w:pPr>
        <w:pStyle w:val="NoSpacing"/>
        <w:rPr>
          <w:rFonts w:asciiTheme="minorHAnsi" w:hAnsiTheme="minorHAnsi" w:cstheme="minorHAnsi"/>
        </w:rPr>
      </w:pPr>
      <w:r w:rsidRPr="00AD485E">
        <w:rPr>
          <w:rFonts w:asciiTheme="minorHAnsi" w:hAnsiTheme="minorHAnsi" w:cstheme="minorHAnsi"/>
        </w:rPr>
        <w:t>8.1</w:t>
      </w:r>
      <w:r w:rsidR="00887A99">
        <w:rPr>
          <w:rFonts w:asciiTheme="minorHAnsi" w:hAnsiTheme="minorHAnsi" w:cstheme="minorHAnsi"/>
        </w:rPr>
        <w:tab/>
      </w:r>
      <w:r w:rsidRPr="00CC246C">
        <w:rPr>
          <w:rFonts w:asciiTheme="minorHAnsi" w:hAnsiTheme="minorHAnsi" w:cstheme="minorHAnsi"/>
          <w:color w:val="7030A0"/>
        </w:rPr>
        <w:t xml:space="preserve">Identifying pupils with SEND and assessing their needs </w:t>
      </w:r>
    </w:p>
    <w:p w14:paraId="16DB14CC" w14:textId="77777777" w:rsidR="00DB131F" w:rsidRDefault="00DB131F" w:rsidP="00887A99">
      <w:pPr>
        <w:ind w:left="709"/>
        <w:rPr>
          <w:rFonts w:asciiTheme="minorHAnsi" w:hAnsiTheme="minorHAnsi" w:cstheme="minorHAnsi"/>
        </w:rPr>
      </w:pPr>
    </w:p>
    <w:p w14:paraId="2FBB6FC5" w14:textId="3FFE38F0" w:rsidR="00924E37" w:rsidRPr="00AD485E" w:rsidRDefault="00924E37" w:rsidP="00887A99">
      <w:pPr>
        <w:ind w:left="709"/>
        <w:rPr>
          <w:rFonts w:asciiTheme="minorHAnsi" w:hAnsiTheme="minorHAnsi" w:cstheme="minorHAnsi"/>
        </w:rPr>
      </w:pPr>
      <w:r w:rsidRPr="00AD485E">
        <w:rPr>
          <w:rFonts w:asciiTheme="minorHAnsi" w:hAnsiTheme="minorHAnsi" w:cstheme="minorHAnsi"/>
        </w:rPr>
        <w:t xml:space="preserve">We will assess each pupil’s current skills and levels of attainment when they start at the school. This will build on information from previous settings and Key Stages, where appropriate. </w:t>
      </w:r>
      <w:bookmarkStart w:id="49" w:name="_Hlk116895061"/>
      <w:r w:rsidRPr="00AD485E">
        <w:rPr>
          <w:rFonts w:asciiTheme="minorHAnsi" w:hAnsiTheme="minorHAnsi" w:cstheme="minorHAnsi"/>
        </w:rPr>
        <w:t xml:space="preserve">We will also consider any evidence that the pupil may have a disability and if so, what reasonable adjustments the school may need to make. </w:t>
      </w:r>
    </w:p>
    <w:bookmarkEnd w:id="49"/>
    <w:p w14:paraId="44BBB76D" w14:textId="77777777" w:rsidR="00924E37" w:rsidRPr="00AD485E" w:rsidRDefault="00924E37" w:rsidP="00887A99">
      <w:pPr>
        <w:ind w:left="709"/>
        <w:rPr>
          <w:rFonts w:asciiTheme="minorHAnsi" w:hAnsiTheme="minorHAnsi" w:cstheme="minorHAnsi"/>
        </w:rPr>
      </w:pPr>
      <w:r w:rsidRPr="00AD485E">
        <w:rPr>
          <w:rFonts w:asciiTheme="minorHAnsi" w:hAnsiTheme="minorHAnsi" w:cstheme="minorHAnsi"/>
        </w:rPr>
        <w:t>Class teachers will regularly assess the progress of all pupils and identify any whose progress:</w:t>
      </w:r>
    </w:p>
    <w:p w14:paraId="7078A8C9" w14:textId="77777777" w:rsidR="00924E37" w:rsidRPr="00AD485E" w:rsidRDefault="00924E37" w:rsidP="003E0550">
      <w:pPr>
        <w:pStyle w:val="4Bulletedcopyblue"/>
        <w:numPr>
          <w:ilvl w:val="0"/>
          <w:numId w:val="40"/>
        </w:numPr>
        <w:ind w:left="1134" w:hanging="425"/>
        <w:rPr>
          <w:rFonts w:asciiTheme="minorHAnsi" w:hAnsiTheme="minorHAnsi" w:cstheme="minorHAnsi"/>
          <w:sz w:val="22"/>
          <w:szCs w:val="22"/>
        </w:rPr>
      </w:pPr>
      <w:r w:rsidRPr="00AD485E">
        <w:rPr>
          <w:rFonts w:asciiTheme="minorHAnsi" w:hAnsiTheme="minorHAnsi" w:cstheme="minorHAnsi"/>
          <w:sz w:val="22"/>
          <w:szCs w:val="22"/>
        </w:rPr>
        <w:t>Is significantly slower than that of their peers starting from the same baseline</w:t>
      </w:r>
    </w:p>
    <w:p w14:paraId="5FF01F34" w14:textId="77777777" w:rsidR="00924E37" w:rsidRPr="00AD485E" w:rsidRDefault="00924E37" w:rsidP="003E0550">
      <w:pPr>
        <w:pStyle w:val="4Bulletedcopyblue"/>
        <w:numPr>
          <w:ilvl w:val="0"/>
          <w:numId w:val="40"/>
        </w:numPr>
        <w:ind w:left="1134" w:hanging="425"/>
        <w:rPr>
          <w:rFonts w:asciiTheme="minorHAnsi" w:hAnsiTheme="minorHAnsi" w:cstheme="minorHAnsi"/>
          <w:sz w:val="22"/>
          <w:szCs w:val="22"/>
        </w:rPr>
      </w:pPr>
      <w:r w:rsidRPr="00AD485E">
        <w:rPr>
          <w:rFonts w:asciiTheme="minorHAnsi" w:hAnsiTheme="minorHAnsi" w:cstheme="minorHAnsi"/>
          <w:sz w:val="22"/>
          <w:szCs w:val="22"/>
        </w:rPr>
        <w:t>Fails to match or better their previous rate of progress</w:t>
      </w:r>
    </w:p>
    <w:p w14:paraId="19E9F538" w14:textId="77777777" w:rsidR="00924E37" w:rsidRPr="00AD485E" w:rsidRDefault="00924E37" w:rsidP="003E0550">
      <w:pPr>
        <w:pStyle w:val="4Bulletedcopyblue"/>
        <w:numPr>
          <w:ilvl w:val="0"/>
          <w:numId w:val="40"/>
        </w:numPr>
        <w:ind w:left="1134" w:hanging="425"/>
        <w:rPr>
          <w:rFonts w:asciiTheme="minorHAnsi" w:hAnsiTheme="minorHAnsi" w:cstheme="minorHAnsi"/>
          <w:sz w:val="22"/>
          <w:szCs w:val="22"/>
        </w:rPr>
      </w:pPr>
      <w:r w:rsidRPr="00AD485E">
        <w:rPr>
          <w:rFonts w:asciiTheme="minorHAnsi" w:hAnsiTheme="minorHAnsi" w:cstheme="minorHAnsi"/>
          <w:sz w:val="22"/>
          <w:szCs w:val="22"/>
        </w:rPr>
        <w:t>Fails to close the attainment gap between them and their peers</w:t>
      </w:r>
    </w:p>
    <w:p w14:paraId="3F712B54" w14:textId="77777777" w:rsidR="00924E37" w:rsidRPr="00AD485E" w:rsidRDefault="00924E37" w:rsidP="003E0550">
      <w:pPr>
        <w:pStyle w:val="4Bulletedcopyblue"/>
        <w:numPr>
          <w:ilvl w:val="0"/>
          <w:numId w:val="40"/>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Widens the attainment gap </w:t>
      </w:r>
    </w:p>
    <w:p w14:paraId="73980204" w14:textId="77777777" w:rsidR="00924E37" w:rsidRPr="00AD485E" w:rsidRDefault="00924E37" w:rsidP="00887A99">
      <w:pPr>
        <w:ind w:left="709"/>
        <w:rPr>
          <w:rFonts w:asciiTheme="minorHAnsi" w:hAnsiTheme="minorHAnsi" w:cstheme="minorHAnsi"/>
        </w:rPr>
      </w:pPr>
      <w:r w:rsidRPr="00AD485E">
        <w:rPr>
          <w:rFonts w:asciiTheme="minorHAnsi" w:hAnsiTheme="minorHAnsi" w:cstheme="minorHAnsi"/>
        </w:rPr>
        <w:t>This may include progress in areas other than attainment</w:t>
      </w:r>
      <w:bookmarkStart w:id="50" w:name="_Hlk116895391"/>
      <w:r w:rsidRPr="00AD485E">
        <w:rPr>
          <w:rFonts w:asciiTheme="minorHAnsi" w:hAnsiTheme="minorHAnsi" w:cstheme="minorHAnsi"/>
        </w:rPr>
        <w:t xml:space="preserve">, for example, wider development or social needs. </w:t>
      </w:r>
      <w:bookmarkEnd w:id="50"/>
    </w:p>
    <w:p w14:paraId="29923EC1" w14:textId="77777777" w:rsidR="00924E37" w:rsidRPr="00AD485E" w:rsidRDefault="00924E37" w:rsidP="00887A99">
      <w:pPr>
        <w:ind w:left="709"/>
        <w:rPr>
          <w:rFonts w:asciiTheme="minorHAnsi" w:hAnsiTheme="minorHAnsi" w:cstheme="minorHAnsi"/>
        </w:rPr>
      </w:pPr>
      <w:r w:rsidRPr="00AD485E">
        <w:rPr>
          <w:rFonts w:asciiTheme="minorHAnsi" w:hAnsiTheme="minorHAnsi" w:cstheme="minorHAnsi"/>
        </w:rPr>
        <w:lastRenderedPageBreak/>
        <w:t xml:space="preserve">When teachers identify an area where a pupil is making slow progress, they will target the pupil’s area of weakness with differentiated, high-quality teaching. If progress does not improve, the teacher will raise the issue with the SENCO to have an initial discussion about whether this lack of progress may be due to a special educational need. </w:t>
      </w:r>
      <w:bookmarkStart w:id="51" w:name="_Hlk116910986"/>
      <w:r w:rsidRPr="00AD485E">
        <w:rPr>
          <w:rFonts w:asciiTheme="minorHAnsi" w:hAnsiTheme="minorHAnsi" w:cstheme="minorHAnsi"/>
        </w:rPr>
        <w:t xml:space="preserve">Where necessary they will, in consultation with the pupil’s parents or carers, consider consulting an external specialist. </w:t>
      </w:r>
      <w:bookmarkEnd w:id="51"/>
    </w:p>
    <w:p w14:paraId="6A7E29C8" w14:textId="77777777" w:rsidR="00924E37" w:rsidRPr="00AD485E" w:rsidRDefault="00924E37" w:rsidP="00887A99">
      <w:pPr>
        <w:ind w:left="709"/>
        <w:rPr>
          <w:rFonts w:asciiTheme="minorHAnsi" w:hAnsiTheme="minorHAnsi" w:cstheme="minorHAnsi"/>
        </w:rPr>
      </w:pPr>
      <w:r w:rsidRPr="00AD485E">
        <w:rPr>
          <w:rFonts w:asciiTheme="minorHAnsi" w:hAnsiTheme="minorHAnsi" w:cstheme="minorHAnsi"/>
        </w:rPr>
        <w:t xml:space="preserve">Slow progress and low attainment will not automatically mean a pupil is recorded as having SEN.  </w:t>
      </w:r>
    </w:p>
    <w:p w14:paraId="0515DC4A" w14:textId="77777777" w:rsidR="00924E37" w:rsidRPr="00AD485E" w:rsidRDefault="00924E37" w:rsidP="00887A99">
      <w:pPr>
        <w:ind w:left="709"/>
        <w:rPr>
          <w:rFonts w:asciiTheme="minorHAnsi" w:hAnsiTheme="minorHAnsi" w:cstheme="minorHAnsi"/>
        </w:rPr>
      </w:pPr>
      <w:r w:rsidRPr="00AD485E">
        <w:rPr>
          <w:rFonts w:asciiTheme="minorHAnsi" w:hAnsiTheme="minorHAnsi" w:cstheme="minorHAnsi"/>
        </w:rPr>
        <w:t xml:space="preserve">Potential short-term causes of impact on behaviour or performance will be considered, such as bullying or bereavement. Staff will also take particular care in identifying and assessing SEN for pupils whose first language is not English. </w:t>
      </w:r>
    </w:p>
    <w:p w14:paraId="32B0B550" w14:textId="77777777" w:rsidR="00924E37" w:rsidRPr="00AD485E" w:rsidRDefault="00924E37" w:rsidP="00887A99">
      <w:pPr>
        <w:ind w:left="709"/>
        <w:rPr>
          <w:rFonts w:asciiTheme="minorHAnsi" w:hAnsiTheme="minorHAnsi" w:cstheme="minorHAnsi"/>
        </w:rPr>
      </w:pPr>
      <w:r w:rsidRPr="00AD485E">
        <w:rPr>
          <w:rFonts w:asciiTheme="minorHAnsi" w:hAnsiTheme="minorHAnsi" w:cstheme="minorHAnsi"/>
        </w:rPr>
        <w:t xml:space="preserve">When deciding whether the pupil needs special educational provision,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14:paraId="40287AE8" w14:textId="77777777" w:rsidR="00924E37" w:rsidRPr="00AD485E" w:rsidRDefault="00924E37" w:rsidP="00887A99">
      <w:pPr>
        <w:ind w:left="709"/>
        <w:rPr>
          <w:rFonts w:asciiTheme="minorHAnsi" w:hAnsiTheme="minorHAnsi" w:cstheme="minorHAnsi"/>
        </w:rPr>
      </w:pPr>
      <w:r w:rsidRPr="00AD485E">
        <w:rPr>
          <w:rFonts w:asciiTheme="minorHAnsi" w:hAnsiTheme="minorHAnsi" w:cstheme="minorHAnsi"/>
        </w:rPr>
        <w:t>If a pupil is joining the school, and:</w:t>
      </w:r>
    </w:p>
    <w:p w14:paraId="6BFFDCA3" w14:textId="77777777" w:rsidR="00924E37" w:rsidRPr="00AD485E" w:rsidRDefault="00924E37" w:rsidP="003E0550">
      <w:pPr>
        <w:pStyle w:val="4Bulletedcopyblue"/>
        <w:numPr>
          <w:ilvl w:val="0"/>
          <w:numId w:val="41"/>
        </w:numPr>
        <w:ind w:left="1134" w:hanging="425"/>
        <w:rPr>
          <w:rFonts w:asciiTheme="minorHAnsi" w:hAnsiTheme="minorHAnsi" w:cstheme="minorHAnsi"/>
          <w:sz w:val="22"/>
          <w:szCs w:val="22"/>
        </w:rPr>
      </w:pPr>
      <w:r w:rsidRPr="00AD485E">
        <w:rPr>
          <w:rFonts w:asciiTheme="minorHAnsi" w:hAnsiTheme="minorHAnsi" w:cstheme="minorHAnsi"/>
          <w:sz w:val="22"/>
          <w:szCs w:val="22"/>
        </w:rPr>
        <w:t>Their previous setting has already identified that they have SEN</w:t>
      </w:r>
    </w:p>
    <w:p w14:paraId="51C0488F" w14:textId="77777777" w:rsidR="00924E37" w:rsidRPr="00AD485E" w:rsidRDefault="00924E37" w:rsidP="003E0550">
      <w:pPr>
        <w:pStyle w:val="4Bulletedcopyblue"/>
        <w:numPr>
          <w:ilvl w:val="0"/>
          <w:numId w:val="41"/>
        </w:numPr>
        <w:ind w:left="1134" w:hanging="425"/>
        <w:rPr>
          <w:rFonts w:asciiTheme="minorHAnsi" w:hAnsiTheme="minorHAnsi" w:cstheme="minorHAnsi"/>
          <w:sz w:val="22"/>
          <w:szCs w:val="22"/>
        </w:rPr>
      </w:pPr>
      <w:r w:rsidRPr="00AD485E">
        <w:rPr>
          <w:rFonts w:asciiTheme="minorHAnsi" w:hAnsiTheme="minorHAnsi" w:cstheme="minorHAnsi"/>
          <w:sz w:val="22"/>
          <w:szCs w:val="22"/>
        </w:rPr>
        <w:t>They are known to external agencies</w:t>
      </w:r>
    </w:p>
    <w:p w14:paraId="58AC6CCA" w14:textId="77777777" w:rsidR="00924E37" w:rsidRPr="00AD485E" w:rsidRDefault="00924E37" w:rsidP="003E0550">
      <w:pPr>
        <w:pStyle w:val="4Bulletedcopyblue"/>
        <w:numPr>
          <w:ilvl w:val="0"/>
          <w:numId w:val="41"/>
        </w:numPr>
        <w:ind w:left="1134" w:hanging="425"/>
        <w:rPr>
          <w:rFonts w:asciiTheme="minorHAnsi" w:hAnsiTheme="minorHAnsi" w:cstheme="minorHAnsi"/>
          <w:sz w:val="22"/>
          <w:szCs w:val="22"/>
        </w:rPr>
      </w:pPr>
      <w:r w:rsidRPr="00AD485E">
        <w:rPr>
          <w:rFonts w:asciiTheme="minorHAnsi" w:hAnsiTheme="minorHAnsi" w:cstheme="minorHAnsi"/>
          <w:sz w:val="22"/>
          <w:szCs w:val="22"/>
        </w:rPr>
        <w:t>They have an education, health and care plan (EHCP)</w:t>
      </w:r>
    </w:p>
    <w:p w14:paraId="69D66F3A" w14:textId="77777777" w:rsidR="00924E37" w:rsidRPr="00AD485E" w:rsidRDefault="00924E37" w:rsidP="00887A99">
      <w:pPr>
        <w:ind w:left="709"/>
        <w:rPr>
          <w:rFonts w:asciiTheme="minorHAnsi" w:hAnsiTheme="minorHAnsi" w:cstheme="minorHAnsi"/>
        </w:rPr>
      </w:pPr>
      <w:r w:rsidRPr="00AD485E">
        <w:rPr>
          <w:rFonts w:asciiTheme="minorHAnsi" w:hAnsiTheme="minorHAnsi" w:cstheme="minorHAnsi"/>
        </w:rPr>
        <w:t>then the school will work in a multi-agency way to make sure we get relevant information before the pupil starts at school, so support can be put in place as early as possible.</w:t>
      </w:r>
    </w:p>
    <w:p w14:paraId="6275E8D9" w14:textId="574B1FFE" w:rsidR="00924E37" w:rsidRPr="00C43729" w:rsidRDefault="00924E37" w:rsidP="00924E37">
      <w:pPr>
        <w:pStyle w:val="Subhead2"/>
        <w:rPr>
          <w:rFonts w:asciiTheme="minorHAnsi" w:hAnsiTheme="minorHAnsi" w:cstheme="minorHAnsi"/>
          <w:b w:val="0"/>
          <w:bCs/>
          <w:sz w:val="22"/>
          <w:szCs w:val="22"/>
        </w:rPr>
      </w:pPr>
      <w:r w:rsidRPr="00C43729">
        <w:rPr>
          <w:rFonts w:asciiTheme="minorHAnsi" w:hAnsiTheme="minorHAnsi" w:cstheme="minorHAnsi"/>
          <w:b w:val="0"/>
          <w:bCs/>
          <w:sz w:val="22"/>
          <w:szCs w:val="22"/>
        </w:rPr>
        <w:t xml:space="preserve">8.2 </w:t>
      </w:r>
      <w:r w:rsidR="00C43729" w:rsidRPr="00C43729">
        <w:rPr>
          <w:rFonts w:asciiTheme="minorHAnsi" w:hAnsiTheme="minorHAnsi" w:cstheme="minorHAnsi"/>
          <w:b w:val="0"/>
          <w:bCs/>
          <w:sz w:val="22"/>
          <w:szCs w:val="22"/>
        </w:rPr>
        <w:tab/>
      </w:r>
      <w:r w:rsidRPr="00CC246C">
        <w:rPr>
          <w:rFonts w:asciiTheme="minorHAnsi" w:hAnsiTheme="minorHAnsi" w:cstheme="minorHAnsi"/>
          <w:b w:val="0"/>
          <w:bCs/>
          <w:color w:val="7030A0"/>
          <w:sz w:val="22"/>
          <w:szCs w:val="22"/>
        </w:rPr>
        <w:t xml:space="preserve">Consulting and involving pupils and parents </w:t>
      </w:r>
    </w:p>
    <w:p w14:paraId="2B3431DB" w14:textId="77777777" w:rsidR="00924E37" w:rsidRPr="00AD485E" w:rsidRDefault="00924E37" w:rsidP="00C43729">
      <w:pPr>
        <w:ind w:left="709"/>
        <w:rPr>
          <w:rFonts w:asciiTheme="minorHAnsi" w:hAnsiTheme="minorHAnsi" w:cstheme="minorHAnsi"/>
        </w:rPr>
      </w:pPr>
      <w:r w:rsidRPr="00AD485E">
        <w:rPr>
          <w:rFonts w:asciiTheme="minorHAnsi" w:hAnsiTheme="minorHAnsi" w:cstheme="minorHAnsi"/>
        </w:rPr>
        <w:t xml:space="preserve">The school </w:t>
      </w:r>
      <w:bookmarkStart w:id="52" w:name="_Hlk116895880"/>
      <w:r w:rsidRPr="00AD485E">
        <w:rPr>
          <w:rFonts w:asciiTheme="minorHAnsi" w:hAnsiTheme="minorHAnsi" w:cstheme="minorHAnsi"/>
        </w:rPr>
        <w:t xml:space="preserve">will put the pupil and their parents at the heart of all decisions made about special educational provision. </w:t>
      </w:r>
      <w:bookmarkEnd w:id="52"/>
    </w:p>
    <w:p w14:paraId="0C6956C2" w14:textId="77777777" w:rsidR="00924E37" w:rsidRPr="00AD485E" w:rsidRDefault="00924E37" w:rsidP="00C43729">
      <w:pPr>
        <w:ind w:left="709"/>
        <w:rPr>
          <w:rFonts w:asciiTheme="minorHAnsi" w:hAnsiTheme="minorHAnsi" w:cstheme="minorHAnsi"/>
        </w:rPr>
      </w:pPr>
      <w:bookmarkStart w:id="53" w:name="_Hlk116895893"/>
      <w:r w:rsidRPr="00AD485E">
        <w:rPr>
          <w:rFonts w:asciiTheme="minorHAnsi" w:hAnsiTheme="minorHAnsi" w:cstheme="minorHAnsi"/>
        </w:rPr>
        <w:t xml:space="preserve">When we are aiming to identify whether a pupil needs special education provision, we will have an early discussion with the pupil and their parents. </w:t>
      </w:r>
      <w:bookmarkEnd w:id="53"/>
      <w:r w:rsidRPr="00AD485E">
        <w:rPr>
          <w:rFonts w:asciiTheme="minorHAnsi" w:hAnsiTheme="minorHAnsi" w:cstheme="minorHAnsi"/>
        </w:rPr>
        <w:t>These conversations will make sure that:</w:t>
      </w:r>
    </w:p>
    <w:p w14:paraId="40320CCB" w14:textId="77777777" w:rsidR="00924E37" w:rsidRPr="00AD485E" w:rsidRDefault="00924E37" w:rsidP="003E0550">
      <w:pPr>
        <w:pStyle w:val="4Bulletedcopyblue"/>
        <w:numPr>
          <w:ilvl w:val="0"/>
          <w:numId w:val="42"/>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Everyone develops a good understanding of the pupil’s areas of strength and difficulty </w:t>
      </w:r>
    </w:p>
    <w:p w14:paraId="5B21AA0D" w14:textId="77777777" w:rsidR="00924E37" w:rsidRPr="00AD485E" w:rsidRDefault="00924E37" w:rsidP="003E0550">
      <w:pPr>
        <w:pStyle w:val="4Bulletedcopyblue"/>
        <w:numPr>
          <w:ilvl w:val="0"/>
          <w:numId w:val="42"/>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We take into account any concerns the parents have </w:t>
      </w:r>
    </w:p>
    <w:p w14:paraId="35859A8D" w14:textId="77777777" w:rsidR="00924E37" w:rsidRPr="00AD485E" w:rsidRDefault="00924E37" w:rsidP="003E0550">
      <w:pPr>
        <w:pStyle w:val="4Bulletedcopyblue"/>
        <w:numPr>
          <w:ilvl w:val="0"/>
          <w:numId w:val="42"/>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Everyone understands the agreed outcomes sought for the child </w:t>
      </w:r>
    </w:p>
    <w:p w14:paraId="6186E74A" w14:textId="77777777" w:rsidR="00924E37" w:rsidRPr="00AD485E" w:rsidRDefault="00924E37" w:rsidP="003E0550">
      <w:pPr>
        <w:pStyle w:val="4Bulletedcopyblue"/>
        <w:numPr>
          <w:ilvl w:val="0"/>
          <w:numId w:val="42"/>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Everyone is clear on what the next steps are </w:t>
      </w:r>
    </w:p>
    <w:p w14:paraId="0F63FA72" w14:textId="77777777" w:rsidR="00924E37" w:rsidRPr="00AD485E" w:rsidRDefault="00924E37" w:rsidP="00C43729">
      <w:pPr>
        <w:ind w:left="709"/>
        <w:rPr>
          <w:rFonts w:asciiTheme="minorHAnsi" w:hAnsiTheme="minorHAnsi" w:cstheme="minorHAnsi"/>
        </w:rPr>
      </w:pPr>
      <w:r w:rsidRPr="00AD485E">
        <w:rPr>
          <w:rFonts w:asciiTheme="minorHAnsi" w:hAnsiTheme="minorHAnsi" w:cstheme="minorHAnsi"/>
        </w:rPr>
        <w:t xml:space="preserve">Notes of these early discussions will be added to the pupil’s record and given to their parents. </w:t>
      </w:r>
    </w:p>
    <w:p w14:paraId="098BA4DC" w14:textId="77777777" w:rsidR="00924E37" w:rsidRPr="00AD485E" w:rsidRDefault="00924E37" w:rsidP="00C43729">
      <w:pPr>
        <w:ind w:left="709"/>
        <w:rPr>
          <w:rFonts w:asciiTheme="minorHAnsi" w:hAnsiTheme="minorHAnsi" w:cstheme="minorHAnsi"/>
        </w:rPr>
      </w:pPr>
      <w:r w:rsidRPr="00AD485E">
        <w:rPr>
          <w:rFonts w:asciiTheme="minorHAnsi" w:hAnsiTheme="minorHAnsi" w:cstheme="minorHAnsi"/>
        </w:rPr>
        <w:t xml:space="preserve">We will formally notify parents if it is decided that a pupil will receive special educational provision. </w:t>
      </w:r>
    </w:p>
    <w:p w14:paraId="4D403D4D" w14:textId="0250658E" w:rsidR="00924E37" w:rsidRPr="00CC246C" w:rsidRDefault="00924E37" w:rsidP="00C43729">
      <w:pPr>
        <w:pStyle w:val="Subhead2"/>
        <w:ind w:left="709" w:hanging="709"/>
        <w:rPr>
          <w:rFonts w:asciiTheme="minorHAnsi" w:hAnsiTheme="minorHAnsi" w:cstheme="minorHAnsi"/>
          <w:b w:val="0"/>
          <w:bCs/>
          <w:color w:val="7030A0"/>
          <w:sz w:val="22"/>
          <w:szCs w:val="22"/>
        </w:rPr>
      </w:pPr>
      <w:r w:rsidRPr="00C43729">
        <w:rPr>
          <w:rFonts w:asciiTheme="minorHAnsi" w:hAnsiTheme="minorHAnsi" w:cstheme="minorHAnsi"/>
          <w:b w:val="0"/>
          <w:bCs/>
          <w:sz w:val="22"/>
          <w:szCs w:val="22"/>
        </w:rPr>
        <w:t xml:space="preserve">8.3 </w:t>
      </w:r>
      <w:r w:rsidR="00C43729">
        <w:rPr>
          <w:rFonts w:asciiTheme="minorHAnsi" w:hAnsiTheme="minorHAnsi" w:cstheme="minorHAnsi"/>
          <w:b w:val="0"/>
          <w:bCs/>
          <w:sz w:val="22"/>
          <w:szCs w:val="22"/>
        </w:rPr>
        <w:tab/>
      </w:r>
      <w:r w:rsidRPr="00CC246C">
        <w:rPr>
          <w:rFonts w:asciiTheme="minorHAnsi" w:hAnsiTheme="minorHAnsi" w:cstheme="minorHAnsi"/>
          <w:b w:val="0"/>
          <w:bCs/>
          <w:color w:val="7030A0"/>
          <w:sz w:val="22"/>
          <w:szCs w:val="22"/>
        </w:rPr>
        <w:t>The graduated approach to SEN support</w:t>
      </w:r>
    </w:p>
    <w:p w14:paraId="347C8159" w14:textId="68CF0690" w:rsidR="00924E37" w:rsidRPr="00AD485E" w:rsidRDefault="00924E37" w:rsidP="00C43729">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lastRenderedPageBreak/>
        <w:t xml:space="preserve">Once a pupil has been identified as having SEN, we will take action to remove any barriers to </w:t>
      </w:r>
      <w:r w:rsidR="00BD1653" w:rsidRPr="00AD485E">
        <w:rPr>
          <w:rFonts w:asciiTheme="minorHAnsi" w:hAnsiTheme="minorHAnsi" w:cstheme="minorHAnsi"/>
          <w:sz w:val="22"/>
          <w:szCs w:val="22"/>
        </w:rPr>
        <w:t>learning and</w:t>
      </w:r>
      <w:r w:rsidRPr="00AD485E">
        <w:rPr>
          <w:rFonts w:asciiTheme="minorHAnsi" w:hAnsiTheme="minorHAnsi" w:cstheme="minorHAnsi"/>
          <w:sz w:val="22"/>
          <w:szCs w:val="22"/>
        </w:rPr>
        <w:t xml:space="preserve"> put effective special educational provision in place. This support will be delivered through successive rounds of a 4-part cycle known as the graduated approach.</w:t>
      </w:r>
      <w:bookmarkStart w:id="54" w:name="_Hlk116895987"/>
    </w:p>
    <w:p w14:paraId="277B0D06" w14:textId="3D14EC51" w:rsidR="00924E37" w:rsidRPr="00AD485E" w:rsidRDefault="00924E37" w:rsidP="00CC246C">
      <w:pPr>
        <w:pStyle w:val="1bodycopy10pt"/>
        <w:numPr>
          <w:ilvl w:val="0"/>
          <w:numId w:val="43"/>
        </w:numPr>
        <w:rPr>
          <w:rFonts w:asciiTheme="minorHAnsi" w:hAnsiTheme="minorHAnsi" w:cstheme="minorHAnsi"/>
          <w:b/>
          <w:sz w:val="22"/>
          <w:szCs w:val="22"/>
        </w:rPr>
      </w:pPr>
      <w:r w:rsidRPr="00AD485E">
        <w:rPr>
          <w:rFonts w:asciiTheme="minorHAnsi" w:hAnsiTheme="minorHAnsi" w:cstheme="minorHAnsi"/>
          <w:b/>
          <w:sz w:val="22"/>
          <w:szCs w:val="22"/>
        </w:rPr>
        <w:t>Assess</w:t>
      </w:r>
    </w:p>
    <w:p w14:paraId="36AF62EA" w14:textId="77777777" w:rsidR="00924E37" w:rsidRPr="00AD485E" w:rsidRDefault="00924E37" w:rsidP="00CC246C">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The pupil’s class teacher and the SENCO will carry out a clear analysis of the pupil’s needs. The views of the pupil and their parents will be taken into account. The school may also seek advice from external support services.</w:t>
      </w:r>
    </w:p>
    <w:p w14:paraId="01728CA5" w14:textId="77777777" w:rsidR="00924E37" w:rsidRPr="00AD485E" w:rsidRDefault="00924E37" w:rsidP="00CC246C">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The assessment will be reviewed regularly to help make sure that the support in place is matched to the pupil’s need. For many pupils, the most reliable way to identify needs is to observe the way they respond to an intervention. </w:t>
      </w:r>
    </w:p>
    <w:p w14:paraId="228A3D0E" w14:textId="4B47D17D" w:rsidR="00924E37" w:rsidRPr="00AD485E" w:rsidRDefault="00924E37" w:rsidP="00CC246C">
      <w:pPr>
        <w:pStyle w:val="1bodycopy10pt"/>
        <w:numPr>
          <w:ilvl w:val="0"/>
          <w:numId w:val="43"/>
        </w:numPr>
        <w:rPr>
          <w:rFonts w:asciiTheme="minorHAnsi" w:hAnsiTheme="minorHAnsi" w:cstheme="minorHAnsi"/>
          <w:b/>
          <w:sz w:val="22"/>
          <w:szCs w:val="22"/>
        </w:rPr>
      </w:pPr>
      <w:r w:rsidRPr="00AD485E">
        <w:rPr>
          <w:rFonts w:asciiTheme="minorHAnsi" w:hAnsiTheme="minorHAnsi" w:cstheme="minorHAnsi"/>
          <w:b/>
          <w:sz w:val="22"/>
          <w:szCs w:val="22"/>
        </w:rPr>
        <w:t>Plan</w:t>
      </w:r>
    </w:p>
    <w:p w14:paraId="2C5514E2" w14:textId="77777777" w:rsidR="00924E37" w:rsidRPr="00AD485E" w:rsidRDefault="00924E37" w:rsidP="00CC246C">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In consultation with the parents and the pupil, the teacher and the SENCO will decide which adjustments, interventions and support will be put into place, the expected outcomes, and a clear date for review.</w:t>
      </w:r>
    </w:p>
    <w:p w14:paraId="570EFC6D" w14:textId="65392C67" w:rsidR="00924E37" w:rsidRPr="00AD485E" w:rsidRDefault="00924E37" w:rsidP="00CC246C">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All staff who work with the pupil will be made aware of the pupil’s needs, the outcomes sought, the support provided and any teaching strategies or approaches that are needed. This information will be recorded on our management information system</w:t>
      </w:r>
      <w:r w:rsidR="000519C5">
        <w:rPr>
          <w:rFonts w:asciiTheme="minorHAnsi" w:hAnsiTheme="minorHAnsi" w:cstheme="minorHAnsi"/>
          <w:sz w:val="22"/>
          <w:szCs w:val="22"/>
        </w:rPr>
        <w:t>.</w:t>
      </w:r>
    </w:p>
    <w:p w14:paraId="74F6CD61" w14:textId="3282CC12" w:rsidR="00924E37" w:rsidRPr="00AD485E" w:rsidRDefault="00924E37" w:rsidP="00CC246C">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Parents will be fully aware of the planned support and </w:t>
      </w:r>
      <w:r w:rsidR="00BD1653" w:rsidRPr="00AD485E">
        <w:rPr>
          <w:rFonts w:asciiTheme="minorHAnsi" w:hAnsiTheme="minorHAnsi" w:cstheme="minorHAnsi"/>
          <w:sz w:val="22"/>
          <w:szCs w:val="22"/>
        </w:rPr>
        <w:t>interventions and</w:t>
      </w:r>
      <w:r w:rsidRPr="00AD485E">
        <w:rPr>
          <w:rFonts w:asciiTheme="minorHAnsi" w:hAnsiTheme="minorHAnsi" w:cstheme="minorHAnsi"/>
          <w:sz w:val="22"/>
          <w:szCs w:val="22"/>
        </w:rPr>
        <w:t xml:space="preserve"> may be asked to reinforce or contribute to progress at home.</w:t>
      </w:r>
    </w:p>
    <w:p w14:paraId="3B31FA6D" w14:textId="55924F1A" w:rsidR="00924E37" w:rsidRPr="00AD485E" w:rsidRDefault="00924E37" w:rsidP="00CC246C">
      <w:pPr>
        <w:pStyle w:val="1bodycopy10pt"/>
        <w:numPr>
          <w:ilvl w:val="0"/>
          <w:numId w:val="43"/>
        </w:numPr>
        <w:rPr>
          <w:rFonts w:asciiTheme="minorHAnsi" w:hAnsiTheme="minorHAnsi" w:cstheme="minorHAnsi"/>
          <w:b/>
          <w:sz w:val="22"/>
          <w:szCs w:val="22"/>
        </w:rPr>
      </w:pPr>
      <w:r w:rsidRPr="00AD485E">
        <w:rPr>
          <w:rFonts w:asciiTheme="minorHAnsi" w:hAnsiTheme="minorHAnsi" w:cstheme="minorHAnsi"/>
          <w:b/>
          <w:sz w:val="22"/>
          <w:szCs w:val="22"/>
        </w:rPr>
        <w:t xml:space="preserve">Do </w:t>
      </w:r>
    </w:p>
    <w:p w14:paraId="0760E890" w14:textId="77777777" w:rsidR="00924E37" w:rsidRPr="00AD485E" w:rsidRDefault="00924E37" w:rsidP="00CC246C">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The pupil’s class or subject teacher retains overall responsibility for their progress. </w:t>
      </w:r>
    </w:p>
    <w:p w14:paraId="2BC6A24C" w14:textId="77777777" w:rsidR="00924E37" w:rsidRPr="00AD485E" w:rsidRDefault="00924E37" w:rsidP="00CC246C">
      <w:pPr>
        <w:pStyle w:val="1bodycopy10pt"/>
        <w:ind w:left="709"/>
        <w:rPr>
          <w:rFonts w:asciiTheme="minorHAnsi" w:hAnsiTheme="minorHAnsi" w:cstheme="minorHAnsi"/>
          <w:b/>
          <w:sz w:val="22"/>
          <w:szCs w:val="22"/>
        </w:rPr>
      </w:pPr>
      <w:r w:rsidRPr="00AD485E">
        <w:rPr>
          <w:rFonts w:asciiTheme="minorHAnsi" w:hAnsiTheme="minorHAnsi" w:cstheme="minorHAnsi"/>
          <w:sz w:val="22"/>
          <w:szCs w:val="22"/>
        </w:rPr>
        <w:t>Where the plan involves group or 1-to-1 teaching away from the main class or subject teacher, they still retain responsibility for the pupil. They will work closely with any teaching assistants or specialist staff involved, to plan and assess the impact of support and interventions and how they can be linked to classroom teaching</w:t>
      </w:r>
      <w:r w:rsidRPr="00AD485E">
        <w:rPr>
          <w:rFonts w:asciiTheme="minorHAnsi" w:hAnsiTheme="minorHAnsi" w:cstheme="minorHAnsi"/>
          <w:b/>
          <w:sz w:val="22"/>
          <w:szCs w:val="22"/>
        </w:rPr>
        <w:t>.</w:t>
      </w:r>
    </w:p>
    <w:p w14:paraId="7E4D0A1C" w14:textId="77777777" w:rsidR="00924E37" w:rsidRPr="00AD485E" w:rsidRDefault="00924E37" w:rsidP="00CC246C">
      <w:pPr>
        <w:pStyle w:val="1bodycopy10pt"/>
        <w:ind w:left="709"/>
        <w:rPr>
          <w:rFonts w:asciiTheme="minorHAnsi" w:hAnsiTheme="minorHAnsi" w:cstheme="minorHAnsi"/>
          <w:b/>
          <w:sz w:val="22"/>
          <w:szCs w:val="22"/>
        </w:rPr>
      </w:pPr>
      <w:r w:rsidRPr="00AD485E">
        <w:rPr>
          <w:rFonts w:asciiTheme="minorHAnsi" w:hAnsiTheme="minorHAnsi" w:cstheme="minorHAnsi"/>
          <w:sz w:val="22"/>
          <w:szCs w:val="22"/>
        </w:rPr>
        <w:t>The SENCO will support the teacher in further assessing the pupil’s particular strengths and weaknesses, in problem solving and advising on how to implement support effectively.</w:t>
      </w:r>
    </w:p>
    <w:p w14:paraId="6C89BF77" w14:textId="6032EBC5" w:rsidR="00924E37" w:rsidRPr="00AD485E" w:rsidRDefault="00924E37" w:rsidP="00CC246C">
      <w:pPr>
        <w:pStyle w:val="1bodycopy10pt"/>
        <w:numPr>
          <w:ilvl w:val="0"/>
          <w:numId w:val="43"/>
        </w:numPr>
        <w:rPr>
          <w:rFonts w:asciiTheme="minorHAnsi" w:hAnsiTheme="minorHAnsi" w:cstheme="minorHAnsi"/>
          <w:b/>
          <w:sz w:val="22"/>
          <w:szCs w:val="22"/>
        </w:rPr>
      </w:pPr>
      <w:r w:rsidRPr="00AD485E">
        <w:rPr>
          <w:rFonts w:asciiTheme="minorHAnsi" w:hAnsiTheme="minorHAnsi" w:cstheme="minorHAnsi"/>
          <w:b/>
          <w:sz w:val="22"/>
          <w:szCs w:val="22"/>
        </w:rPr>
        <w:t>Review</w:t>
      </w:r>
    </w:p>
    <w:p w14:paraId="7B833CA0" w14:textId="77777777" w:rsidR="00924E37" w:rsidRPr="00AD485E" w:rsidRDefault="00924E37" w:rsidP="00CC246C">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The effectiveness of the support and interventions and their impact on the pupil’s progress will be reviewed in line with the agreed date.</w:t>
      </w:r>
    </w:p>
    <w:p w14:paraId="74B9C4D3" w14:textId="77777777" w:rsidR="00924E37" w:rsidRPr="00AD485E" w:rsidRDefault="00924E37" w:rsidP="00CC246C">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We will evaluate the impact and quality of the support and interventions. This evaluation will be based on:</w:t>
      </w:r>
    </w:p>
    <w:p w14:paraId="15C0D8DA" w14:textId="77777777" w:rsidR="00924E37" w:rsidRPr="00AD485E" w:rsidRDefault="00924E37" w:rsidP="003E0550">
      <w:pPr>
        <w:pStyle w:val="1bodycopy10pt"/>
        <w:numPr>
          <w:ilvl w:val="0"/>
          <w:numId w:val="38"/>
        </w:numPr>
        <w:ind w:left="1134" w:hanging="425"/>
        <w:rPr>
          <w:rFonts w:asciiTheme="minorHAnsi" w:hAnsiTheme="minorHAnsi" w:cstheme="minorHAnsi"/>
          <w:sz w:val="22"/>
          <w:szCs w:val="22"/>
        </w:rPr>
      </w:pPr>
      <w:r w:rsidRPr="00AD485E">
        <w:rPr>
          <w:rFonts w:asciiTheme="minorHAnsi" w:hAnsiTheme="minorHAnsi" w:cstheme="minorHAnsi"/>
          <w:sz w:val="22"/>
          <w:szCs w:val="22"/>
        </w:rPr>
        <w:t>The views of the parents and pupils</w:t>
      </w:r>
    </w:p>
    <w:p w14:paraId="224BE2F6" w14:textId="77777777" w:rsidR="00924E37" w:rsidRPr="00AD485E" w:rsidRDefault="00924E37" w:rsidP="003E0550">
      <w:pPr>
        <w:pStyle w:val="1bodycopy10pt"/>
        <w:numPr>
          <w:ilvl w:val="0"/>
          <w:numId w:val="38"/>
        </w:numPr>
        <w:ind w:left="1134" w:hanging="425"/>
        <w:rPr>
          <w:rFonts w:asciiTheme="minorHAnsi" w:hAnsiTheme="minorHAnsi" w:cstheme="minorHAnsi"/>
          <w:sz w:val="22"/>
          <w:szCs w:val="22"/>
        </w:rPr>
      </w:pPr>
      <w:r w:rsidRPr="00AD485E">
        <w:rPr>
          <w:rFonts w:asciiTheme="minorHAnsi" w:hAnsiTheme="minorHAnsi" w:cstheme="minorHAnsi"/>
          <w:sz w:val="22"/>
          <w:szCs w:val="22"/>
        </w:rPr>
        <w:t>The level of progress the pupil has made towards their outcomes</w:t>
      </w:r>
    </w:p>
    <w:p w14:paraId="544EC0F2" w14:textId="77777777" w:rsidR="00924E37" w:rsidRPr="00AD485E" w:rsidRDefault="00924E37" w:rsidP="003E0550">
      <w:pPr>
        <w:pStyle w:val="1bodycopy10pt"/>
        <w:numPr>
          <w:ilvl w:val="0"/>
          <w:numId w:val="38"/>
        </w:numPr>
        <w:ind w:left="1134" w:hanging="425"/>
        <w:rPr>
          <w:rFonts w:asciiTheme="minorHAnsi" w:hAnsiTheme="minorHAnsi" w:cstheme="minorHAnsi"/>
          <w:sz w:val="22"/>
          <w:szCs w:val="22"/>
        </w:rPr>
      </w:pPr>
      <w:r w:rsidRPr="00AD485E">
        <w:rPr>
          <w:rFonts w:asciiTheme="minorHAnsi" w:hAnsiTheme="minorHAnsi" w:cstheme="minorHAnsi"/>
          <w:sz w:val="22"/>
          <w:szCs w:val="22"/>
        </w:rPr>
        <w:t>The views of teaching staff who work with the pupil</w:t>
      </w:r>
    </w:p>
    <w:p w14:paraId="6C4CEBFD" w14:textId="77777777" w:rsidR="00924E37" w:rsidRPr="00AD485E" w:rsidRDefault="00924E37" w:rsidP="00CC246C">
      <w:pPr>
        <w:pStyle w:val="1bodycopy10pt"/>
        <w:ind w:left="720"/>
        <w:rPr>
          <w:rFonts w:asciiTheme="minorHAnsi" w:hAnsiTheme="minorHAnsi" w:cstheme="minorHAnsi"/>
          <w:sz w:val="22"/>
          <w:szCs w:val="22"/>
        </w:rPr>
      </w:pPr>
      <w:r w:rsidRPr="00AD485E">
        <w:rPr>
          <w:rFonts w:asciiTheme="minorHAnsi" w:hAnsiTheme="minorHAnsi" w:cstheme="minorHAnsi"/>
          <w:sz w:val="22"/>
          <w:szCs w:val="22"/>
        </w:rPr>
        <w:t>The teacher and the SENCO will revise the outcomes and support in light of the pupil’s progress and development, and in consultation with the pupil and their parents.</w:t>
      </w:r>
    </w:p>
    <w:bookmarkEnd w:id="54"/>
    <w:p w14:paraId="5E062E36" w14:textId="3D09FD44" w:rsidR="00924E37" w:rsidRPr="00CC246C" w:rsidRDefault="00924E37" w:rsidP="00924E37">
      <w:pPr>
        <w:pStyle w:val="Subhead2"/>
        <w:rPr>
          <w:rFonts w:asciiTheme="minorHAnsi" w:hAnsiTheme="minorHAnsi" w:cstheme="minorHAnsi"/>
          <w:b w:val="0"/>
          <w:bCs/>
          <w:sz w:val="22"/>
          <w:szCs w:val="22"/>
        </w:rPr>
      </w:pPr>
      <w:r w:rsidRPr="00CC246C">
        <w:rPr>
          <w:rFonts w:asciiTheme="minorHAnsi" w:hAnsiTheme="minorHAnsi" w:cstheme="minorHAnsi"/>
          <w:b w:val="0"/>
          <w:bCs/>
          <w:sz w:val="22"/>
          <w:szCs w:val="22"/>
        </w:rPr>
        <w:t xml:space="preserve">8.4 </w:t>
      </w:r>
      <w:r w:rsidR="00CC246C" w:rsidRPr="00CC246C">
        <w:rPr>
          <w:rFonts w:asciiTheme="minorHAnsi" w:hAnsiTheme="minorHAnsi" w:cstheme="minorHAnsi"/>
          <w:b w:val="0"/>
          <w:bCs/>
          <w:sz w:val="22"/>
          <w:szCs w:val="22"/>
        </w:rPr>
        <w:tab/>
      </w:r>
      <w:r w:rsidRPr="00CC246C">
        <w:rPr>
          <w:rFonts w:asciiTheme="minorHAnsi" w:hAnsiTheme="minorHAnsi" w:cstheme="minorHAnsi"/>
          <w:b w:val="0"/>
          <w:bCs/>
          <w:color w:val="7030A0"/>
          <w:sz w:val="22"/>
          <w:szCs w:val="22"/>
        </w:rPr>
        <w:t>Levels of support</w:t>
      </w:r>
    </w:p>
    <w:p w14:paraId="2E27BDA3" w14:textId="77777777" w:rsidR="00924E37" w:rsidRPr="00AD485E" w:rsidRDefault="00924E37" w:rsidP="00CC246C">
      <w:pPr>
        <w:pStyle w:val="Subhead2"/>
        <w:ind w:left="709" w:firstLine="11"/>
        <w:rPr>
          <w:rFonts w:asciiTheme="minorHAnsi" w:hAnsiTheme="minorHAnsi" w:cstheme="minorHAnsi"/>
          <w:color w:val="auto"/>
          <w:sz w:val="22"/>
          <w:szCs w:val="22"/>
        </w:rPr>
      </w:pPr>
      <w:r w:rsidRPr="00AD485E">
        <w:rPr>
          <w:rFonts w:asciiTheme="minorHAnsi" w:hAnsiTheme="minorHAnsi" w:cstheme="minorHAnsi"/>
          <w:color w:val="auto"/>
          <w:sz w:val="22"/>
          <w:szCs w:val="22"/>
        </w:rPr>
        <w:t>School-based SEN provision</w:t>
      </w:r>
    </w:p>
    <w:p w14:paraId="45A2DEE5" w14:textId="77777777" w:rsidR="00924E37" w:rsidRPr="00AD485E" w:rsidRDefault="00924E37" w:rsidP="00CC246C">
      <w:pPr>
        <w:pStyle w:val="1bodycopy10pt"/>
        <w:ind w:left="709" w:firstLine="11"/>
        <w:rPr>
          <w:rFonts w:asciiTheme="minorHAnsi" w:hAnsiTheme="minorHAnsi" w:cstheme="minorHAnsi"/>
          <w:sz w:val="22"/>
          <w:szCs w:val="22"/>
        </w:rPr>
      </w:pPr>
      <w:r w:rsidRPr="00AD485E">
        <w:rPr>
          <w:rFonts w:asciiTheme="minorHAnsi" w:hAnsiTheme="minorHAnsi" w:cstheme="minorHAnsi"/>
          <w:sz w:val="22"/>
          <w:szCs w:val="22"/>
        </w:rPr>
        <w:t xml:space="preserve">Pupils receiving SEN provision will be placed on the school’s SEND register. These pupils have needs that can be met by the school through the graduated approach. </w:t>
      </w:r>
      <w:bookmarkStart w:id="55" w:name="_Hlk116910900"/>
      <w:r w:rsidRPr="00AD485E">
        <w:rPr>
          <w:rFonts w:asciiTheme="minorHAnsi" w:hAnsiTheme="minorHAnsi" w:cstheme="minorHAnsi"/>
          <w:sz w:val="22"/>
          <w:szCs w:val="22"/>
        </w:rPr>
        <w:t xml:space="preserve">Where the pupil’s </w:t>
      </w:r>
      <w:r w:rsidRPr="00AD485E">
        <w:rPr>
          <w:rFonts w:asciiTheme="minorHAnsi" w:hAnsiTheme="minorHAnsi" w:cstheme="minorHAnsi"/>
          <w:sz w:val="22"/>
          <w:szCs w:val="22"/>
        </w:rPr>
        <w:lastRenderedPageBreak/>
        <w:t xml:space="preserve">needs cannot be adequately met with in-house expertise, staff will consider involving an external specialist as soon as possible. </w:t>
      </w:r>
      <w:bookmarkEnd w:id="55"/>
    </w:p>
    <w:p w14:paraId="144DD860" w14:textId="77777777" w:rsidR="00924E37" w:rsidRPr="00AD485E" w:rsidRDefault="00924E37" w:rsidP="00CC246C">
      <w:pPr>
        <w:pStyle w:val="1bodycopy10pt"/>
        <w:ind w:left="709" w:firstLine="11"/>
        <w:rPr>
          <w:rFonts w:asciiTheme="minorHAnsi" w:hAnsiTheme="minorHAnsi" w:cstheme="minorHAnsi"/>
          <w:sz w:val="22"/>
          <w:szCs w:val="22"/>
        </w:rPr>
      </w:pPr>
      <w:r w:rsidRPr="00AD485E">
        <w:rPr>
          <w:rFonts w:asciiTheme="minorHAnsi" w:hAnsiTheme="minorHAnsi" w:cstheme="minorHAnsi"/>
          <w:sz w:val="22"/>
          <w:szCs w:val="22"/>
        </w:rPr>
        <w:t>The provision for these pupils is funded through the school’s notional SEND budget.</w:t>
      </w:r>
    </w:p>
    <w:p w14:paraId="0972A4E8" w14:textId="77777777" w:rsidR="00924E37" w:rsidRPr="00AD485E" w:rsidRDefault="00924E37" w:rsidP="00CC246C">
      <w:pPr>
        <w:pStyle w:val="1bodycopy10pt"/>
        <w:ind w:left="709" w:firstLine="11"/>
        <w:rPr>
          <w:rFonts w:asciiTheme="minorHAnsi" w:hAnsiTheme="minorHAnsi" w:cstheme="minorHAnsi"/>
          <w:sz w:val="22"/>
          <w:szCs w:val="22"/>
        </w:rPr>
      </w:pPr>
      <w:r w:rsidRPr="00AD485E">
        <w:rPr>
          <w:rFonts w:asciiTheme="minorHAnsi" w:hAnsiTheme="minorHAnsi" w:cstheme="minorHAnsi"/>
          <w:sz w:val="22"/>
          <w:szCs w:val="22"/>
        </w:rPr>
        <w:t>On the census these pupils will be marked with the code K.</w:t>
      </w:r>
    </w:p>
    <w:p w14:paraId="0E2D1D72" w14:textId="77777777" w:rsidR="00924E37" w:rsidRPr="00AD485E" w:rsidRDefault="00924E37" w:rsidP="00CC246C">
      <w:pPr>
        <w:pStyle w:val="1bodycopy10pt"/>
        <w:ind w:left="709" w:firstLine="11"/>
        <w:rPr>
          <w:rFonts w:asciiTheme="minorHAnsi" w:hAnsiTheme="minorHAnsi" w:cstheme="minorHAnsi"/>
          <w:b/>
          <w:sz w:val="22"/>
          <w:szCs w:val="22"/>
        </w:rPr>
      </w:pPr>
      <w:r w:rsidRPr="00AD485E">
        <w:rPr>
          <w:rFonts w:asciiTheme="minorHAnsi" w:hAnsiTheme="minorHAnsi" w:cstheme="minorHAnsi"/>
          <w:b/>
          <w:sz w:val="22"/>
          <w:szCs w:val="22"/>
        </w:rPr>
        <w:t xml:space="preserve">Education, health and care (EHC) plan </w:t>
      </w:r>
    </w:p>
    <w:p w14:paraId="73CF44A0" w14:textId="77777777" w:rsidR="00924E37" w:rsidRPr="00AD485E" w:rsidRDefault="00924E37" w:rsidP="00CC246C">
      <w:pPr>
        <w:pStyle w:val="Subhead2"/>
        <w:ind w:left="709" w:firstLine="11"/>
        <w:rPr>
          <w:rFonts w:asciiTheme="minorHAnsi" w:hAnsiTheme="minorHAnsi" w:cstheme="minorHAnsi"/>
          <w:b w:val="0"/>
          <w:color w:val="auto"/>
          <w:sz w:val="22"/>
          <w:szCs w:val="22"/>
        </w:rPr>
      </w:pPr>
      <w:bookmarkStart w:id="56" w:name="_Hlk116896236"/>
      <w:r w:rsidRPr="00AD485E">
        <w:rPr>
          <w:rFonts w:asciiTheme="minorHAnsi" w:hAnsiTheme="minorHAnsi" w:cstheme="minorHAnsi"/>
          <w:b w:val="0"/>
          <w:color w:val="auto"/>
          <w:sz w:val="22"/>
          <w:szCs w:val="22"/>
        </w:rPr>
        <w:t>Pupils who need more support than is available through the school’s school-based SEN provision may be entitled to an EHC plan. The plan is a legal document that describes the needs of the pupil, the provision that will be put in place, and the outcomes sought</w:t>
      </w:r>
      <w:bookmarkEnd w:id="56"/>
      <w:r w:rsidRPr="00AD485E">
        <w:rPr>
          <w:rFonts w:asciiTheme="minorHAnsi" w:hAnsiTheme="minorHAnsi" w:cstheme="minorHAnsi"/>
          <w:b w:val="0"/>
          <w:color w:val="auto"/>
          <w:sz w:val="22"/>
          <w:szCs w:val="22"/>
        </w:rPr>
        <w:t xml:space="preserve">. </w:t>
      </w:r>
    </w:p>
    <w:p w14:paraId="7188A063" w14:textId="77777777" w:rsidR="00924E37" w:rsidRPr="00AD485E" w:rsidRDefault="00924E37" w:rsidP="00CC246C">
      <w:pPr>
        <w:pStyle w:val="Subhead2"/>
        <w:ind w:left="709" w:firstLine="11"/>
        <w:rPr>
          <w:rFonts w:asciiTheme="minorHAnsi" w:hAnsiTheme="minorHAnsi" w:cstheme="minorHAnsi"/>
          <w:b w:val="0"/>
          <w:color w:val="auto"/>
          <w:sz w:val="22"/>
          <w:szCs w:val="22"/>
        </w:rPr>
      </w:pPr>
      <w:r w:rsidRPr="00AD485E">
        <w:rPr>
          <w:rFonts w:asciiTheme="minorHAnsi" w:hAnsiTheme="minorHAnsi" w:cstheme="minorHAnsi"/>
          <w:b w:val="0"/>
          <w:color w:val="auto"/>
          <w:sz w:val="22"/>
          <w:szCs w:val="22"/>
        </w:rPr>
        <w:t xml:space="preserve">The provision for these pupils will be funded from the school’s notional SEND budget, and potentially from the </w:t>
      </w:r>
      <w:r w:rsidRPr="00AD485E">
        <w:rPr>
          <w:rFonts w:asciiTheme="minorHAnsi" w:hAnsiTheme="minorHAnsi" w:cstheme="minorHAnsi"/>
          <w:b w:val="0"/>
          <w:color w:val="auto"/>
          <w:sz w:val="22"/>
          <w:szCs w:val="22"/>
          <w:lang w:val="en-GB"/>
        </w:rPr>
        <w:t>LA (from the high-level needs funding block of the dedicated schools grant)</w:t>
      </w:r>
      <w:r w:rsidRPr="00AD485E">
        <w:rPr>
          <w:rFonts w:asciiTheme="minorHAnsi" w:hAnsiTheme="minorHAnsi" w:cstheme="minorHAnsi"/>
          <w:b w:val="0"/>
          <w:color w:val="auto"/>
          <w:sz w:val="22"/>
          <w:szCs w:val="22"/>
        </w:rPr>
        <w:t xml:space="preserve">. </w:t>
      </w:r>
    </w:p>
    <w:p w14:paraId="217DF652" w14:textId="77777777" w:rsidR="00924E37" w:rsidRPr="00AD485E" w:rsidRDefault="00924E37" w:rsidP="00CC246C">
      <w:pPr>
        <w:pStyle w:val="Subhead2"/>
        <w:ind w:left="709" w:firstLine="11"/>
        <w:rPr>
          <w:rFonts w:asciiTheme="minorHAnsi" w:hAnsiTheme="minorHAnsi" w:cstheme="minorHAnsi"/>
          <w:b w:val="0"/>
          <w:color w:val="auto"/>
          <w:sz w:val="22"/>
          <w:szCs w:val="22"/>
        </w:rPr>
      </w:pPr>
      <w:r w:rsidRPr="00AD485E">
        <w:rPr>
          <w:rFonts w:asciiTheme="minorHAnsi" w:hAnsiTheme="minorHAnsi" w:cstheme="minorHAnsi"/>
          <w:b w:val="0"/>
          <w:color w:val="auto"/>
          <w:sz w:val="22"/>
          <w:szCs w:val="22"/>
        </w:rPr>
        <w:t>On the census these pupils will be marked with the code E.</w:t>
      </w:r>
    </w:p>
    <w:p w14:paraId="785F611B" w14:textId="3BE36090" w:rsidR="00924E37" w:rsidRPr="00AD485E" w:rsidRDefault="00CC246C" w:rsidP="00CC246C">
      <w:pPr>
        <w:pStyle w:val="Subhead2"/>
        <w:rPr>
          <w:rFonts w:asciiTheme="minorHAnsi" w:hAnsiTheme="minorHAnsi" w:cstheme="minorHAnsi"/>
          <w:b w:val="0"/>
          <w:color w:val="auto"/>
          <w:sz w:val="22"/>
          <w:szCs w:val="22"/>
        </w:rPr>
      </w:pPr>
      <w:r w:rsidRPr="00CC246C">
        <w:rPr>
          <w:rFonts w:asciiTheme="minorHAnsi" w:hAnsiTheme="minorHAnsi" w:cstheme="minorHAnsi"/>
          <w:b w:val="0"/>
          <w:bCs/>
          <w:sz w:val="22"/>
          <w:szCs w:val="22"/>
        </w:rPr>
        <w:t>8.5</w:t>
      </w:r>
      <w:r>
        <w:rPr>
          <w:rFonts w:asciiTheme="minorHAnsi" w:hAnsiTheme="minorHAnsi" w:cstheme="minorHAnsi"/>
          <w:sz w:val="22"/>
          <w:szCs w:val="22"/>
        </w:rPr>
        <w:t xml:space="preserve"> </w:t>
      </w:r>
      <w:r>
        <w:rPr>
          <w:rFonts w:asciiTheme="minorHAnsi" w:hAnsiTheme="minorHAnsi" w:cstheme="minorHAnsi"/>
          <w:sz w:val="22"/>
          <w:szCs w:val="22"/>
        </w:rPr>
        <w:tab/>
      </w:r>
      <w:r w:rsidR="00924E37" w:rsidRPr="00457C89">
        <w:rPr>
          <w:rFonts w:asciiTheme="minorHAnsi" w:hAnsiTheme="minorHAnsi" w:cstheme="minorHAnsi"/>
          <w:b w:val="0"/>
          <w:bCs/>
          <w:color w:val="7030A0"/>
          <w:sz w:val="22"/>
          <w:szCs w:val="22"/>
        </w:rPr>
        <w:t xml:space="preserve">Evaluating the effectiveness of SEN provision </w:t>
      </w:r>
    </w:p>
    <w:p w14:paraId="4444ACBC" w14:textId="77777777" w:rsidR="00924E37" w:rsidRPr="00AD485E" w:rsidRDefault="00924E37" w:rsidP="00CC246C">
      <w:pPr>
        <w:ind w:left="709" w:firstLine="11"/>
        <w:rPr>
          <w:rFonts w:asciiTheme="minorHAnsi" w:hAnsiTheme="minorHAnsi" w:cstheme="minorHAnsi"/>
        </w:rPr>
      </w:pPr>
      <w:r w:rsidRPr="00AD485E">
        <w:rPr>
          <w:rFonts w:asciiTheme="minorHAnsi" w:hAnsiTheme="minorHAnsi" w:cstheme="minorHAnsi"/>
        </w:rPr>
        <w:t>We evaluate the effectiveness of provision for pupils with SEN by:</w:t>
      </w:r>
    </w:p>
    <w:p w14:paraId="19A393D2" w14:textId="77777777" w:rsidR="00924E37" w:rsidRPr="00AD485E" w:rsidRDefault="00924E37" w:rsidP="003E0550">
      <w:pPr>
        <w:pStyle w:val="4Bulletedcopyblue"/>
        <w:numPr>
          <w:ilvl w:val="0"/>
          <w:numId w:val="44"/>
        </w:numPr>
        <w:ind w:left="1134" w:hanging="283"/>
        <w:rPr>
          <w:rFonts w:asciiTheme="minorHAnsi" w:hAnsiTheme="minorHAnsi" w:cstheme="minorHAnsi"/>
          <w:sz w:val="22"/>
          <w:szCs w:val="22"/>
        </w:rPr>
      </w:pPr>
      <w:bookmarkStart w:id="57" w:name="_Hlk116896360"/>
      <w:r w:rsidRPr="00AD485E">
        <w:rPr>
          <w:rFonts w:asciiTheme="minorHAnsi" w:hAnsiTheme="minorHAnsi" w:cstheme="minorHAnsi"/>
          <w:sz w:val="22"/>
          <w:szCs w:val="22"/>
        </w:rPr>
        <w:t>Tracking pupils’ progress, including by using provision maps</w:t>
      </w:r>
    </w:p>
    <w:p w14:paraId="336AABDE" w14:textId="77777777" w:rsidR="00924E37" w:rsidRPr="00AD485E" w:rsidRDefault="00924E37" w:rsidP="003E0550">
      <w:pPr>
        <w:pStyle w:val="4Bulletedcopyblue"/>
        <w:numPr>
          <w:ilvl w:val="0"/>
          <w:numId w:val="44"/>
        </w:numPr>
        <w:ind w:left="1134" w:hanging="283"/>
        <w:rPr>
          <w:rFonts w:asciiTheme="minorHAnsi" w:hAnsiTheme="minorHAnsi" w:cstheme="minorHAnsi"/>
          <w:sz w:val="22"/>
          <w:szCs w:val="22"/>
        </w:rPr>
      </w:pPr>
      <w:r w:rsidRPr="00AD485E">
        <w:rPr>
          <w:rFonts w:asciiTheme="minorHAnsi" w:hAnsiTheme="minorHAnsi" w:cstheme="minorHAnsi"/>
          <w:sz w:val="22"/>
          <w:szCs w:val="22"/>
        </w:rPr>
        <w:t>Carrying out the review stage of the graduated approach in every cycle of SEN support</w:t>
      </w:r>
    </w:p>
    <w:p w14:paraId="1E502F8E" w14:textId="77777777" w:rsidR="00924E37" w:rsidRPr="00AD485E" w:rsidRDefault="00924E37" w:rsidP="003E0550">
      <w:pPr>
        <w:pStyle w:val="4Bulletedcopyblue"/>
        <w:numPr>
          <w:ilvl w:val="0"/>
          <w:numId w:val="44"/>
        </w:numPr>
        <w:ind w:left="1134" w:hanging="283"/>
        <w:rPr>
          <w:rFonts w:asciiTheme="minorHAnsi" w:hAnsiTheme="minorHAnsi" w:cstheme="minorHAnsi"/>
          <w:sz w:val="22"/>
          <w:szCs w:val="22"/>
        </w:rPr>
      </w:pPr>
      <w:r w:rsidRPr="00AD485E">
        <w:rPr>
          <w:rFonts w:asciiTheme="minorHAnsi" w:hAnsiTheme="minorHAnsi" w:cstheme="minorHAnsi"/>
          <w:sz w:val="22"/>
          <w:szCs w:val="22"/>
        </w:rPr>
        <w:t>Using pupil questionnaires</w:t>
      </w:r>
    </w:p>
    <w:p w14:paraId="053D0E24" w14:textId="77777777" w:rsidR="00924E37" w:rsidRPr="00AD485E" w:rsidRDefault="00924E37" w:rsidP="003E0550">
      <w:pPr>
        <w:pStyle w:val="4Bulletedcopyblue"/>
        <w:numPr>
          <w:ilvl w:val="0"/>
          <w:numId w:val="44"/>
        </w:numPr>
        <w:ind w:left="1134" w:hanging="283"/>
        <w:rPr>
          <w:rFonts w:asciiTheme="minorHAnsi" w:hAnsiTheme="minorHAnsi" w:cstheme="minorHAnsi"/>
          <w:sz w:val="22"/>
          <w:szCs w:val="22"/>
        </w:rPr>
      </w:pPr>
      <w:r w:rsidRPr="00AD485E">
        <w:rPr>
          <w:rFonts w:asciiTheme="minorHAnsi" w:hAnsiTheme="minorHAnsi" w:cstheme="minorHAnsi"/>
          <w:sz w:val="22"/>
          <w:szCs w:val="22"/>
        </w:rPr>
        <w:t xml:space="preserve">Monitoring by the SENCO </w:t>
      </w:r>
    </w:p>
    <w:p w14:paraId="12542D5C" w14:textId="77777777" w:rsidR="00924E37" w:rsidRPr="00AD485E" w:rsidRDefault="00924E37" w:rsidP="003E0550">
      <w:pPr>
        <w:pStyle w:val="4Bulletedcopyblue"/>
        <w:numPr>
          <w:ilvl w:val="0"/>
          <w:numId w:val="44"/>
        </w:numPr>
        <w:ind w:left="1134" w:hanging="283"/>
        <w:rPr>
          <w:rFonts w:asciiTheme="minorHAnsi" w:hAnsiTheme="minorHAnsi" w:cstheme="minorHAnsi"/>
          <w:sz w:val="22"/>
          <w:szCs w:val="22"/>
        </w:rPr>
      </w:pPr>
      <w:r w:rsidRPr="00AD485E">
        <w:rPr>
          <w:rFonts w:asciiTheme="minorHAnsi" w:hAnsiTheme="minorHAnsi" w:cstheme="minorHAnsi"/>
          <w:sz w:val="22"/>
          <w:szCs w:val="22"/>
        </w:rPr>
        <w:t>Holding annual reviews for pupils with EHC plans</w:t>
      </w:r>
    </w:p>
    <w:p w14:paraId="425CD154" w14:textId="77777777" w:rsidR="00924E37" w:rsidRDefault="00924E37" w:rsidP="003E0550">
      <w:pPr>
        <w:pStyle w:val="4Bulletedcopyblue"/>
        <w:numPr>
          <w:ilvl w:val="0"/>
          <w:numId w:val="44"/>
        </w:numPr>
        <w:ind w:left="1134" w:hanging="283"/>
        <w:rPr>
          <w:rFonts w:asciiTheme="minorHAnsi" w:hAnsiTheme="minorHAnsi" w:cstheme="minorHAnsi"/>
          <w:sz w:val="22"/>
          <w:szCs w:val="22"/>
        </w:rPr>
      </w:pPr>
      <w:r w:rsidRPr="00AD485E">
        <w:rPr>
          <w:rFonts w:asciiTheme="minorHAnsi" w:hAnsiTheme="minorHAnsi" w:cstheme="minorHAnsi"/>
          <w:sz w:val="22"/>
          <w:szCs w:val="22"/>
        </w:rPr>
        <w:t>Getting feedback from the pupil and their parents</w:t>
      </w:r>
    </w:p>
    <w:p w14:paraId="4A108813" w14:textId="7450E7A4" w:rsidR="00727CA7" w:rsidRPr="00AD485E" w:rsidRDefault="00727CA7" w:rsidP="003E0550">
      <w:pPr>
        <w:pStyle w:val="4Bulletedcopyblue"/>
        <w:numPr>
          <w:ilvl w:val="0"/>
          <w:numId w:val="44"/>
        </w:numPr>
        <w:ind w:left="1134" w:hanging="283"/>
        <w:rPr>
          <w:rFonts w:asciiTheme="minorHAnsi" w:hAnsiTheme="minorHAnsi" w:cstheme="minorHAnsi"/>
          <w:sz w:val="22"/>
          <w:szCs w:val="22"/>
        </w:rPr>
      </w:pPr>
      <w:r>
        <w:rPr>
          <w:rFonts w:asciiTheme="minorHAnsi" w:hAnsiTheme="minorHAnsi" w:cstheme="minorHAnsi"/>
          <w:sz w:val="22"/>
          <w:szCs w:val="22"/>
        </w:rPr>
        <w:t xml:space="preserve">Holding regular </w:t>
      </w:r>
      <w:proofErr w:type="gramStart"/>
      <w:r>
        <w:rPr>
          <w:rFonts w:asciiTheme="minorHAnsi" w:hAnsiTheme="minorHAnsi" w:cstheme="minorHAnsi"/>
          <w:sz w:val="22"/>
          <w:szCs w:val="22"/>
        </w:rPr>
        <w:t>drop in</w:t>
      </w:r>
      <w:proofErr w:type="gramEnd"/>
      <w:r>
        <w:rPr>
          <w:rFonts w:asciiTheme="minorHAnsi" w:hAnsiTheme="minorHAnsi" w:cstheme="minorHAnsi"/>
          <w:sz w:val="22"/>
          <w:szCs w:val="22"/>
        </w:rPr>
        <w:t xml:space="preserve"> clinics that parents/carers are invited to</w:t>
      </w:r>
    </w:p>
    <w:bookmarkEnd w:id="57"/>
    <w:p w14:paraId="3D2BD173" w14:textId="77777777" w:rsidR="00804F68" w:rsidRPr="00924E37" w:rsidRDefault="00804F68" w:rsidP="00703BC9">
      <w:pPr>
        <w:pStyle w:val="Heading2"/>
        <w:rPr>
          <w:rFonts w:asciiTheme="minorHAnsi" w:hAnsiTheme="minorHAnsi" w:cstheme="minorHAnsi"/>
          <w:b/>
          <w:bCs/>
          <w:color w:val="7030A0"/>
          <w:sz w:val="22"/>
          <w:szCs w:val="22"/>
          <w:lang w:val="en-US"/>
        </w:rPr>
      </w:pPr>
    </w:p>
    <w:p w14:paraId="030515AC" w14:textId="59AFE5DA" w:rsidR="00703BC9" w:rsidRPr="00703BC9" w:rsidRDefault="001429EE" w:rsidP="00703BC9">
      <w:pPr>
        <w:pStyle w:val="Heading2"/>
        <w:rPr>
          <w:rFonts w:asciiTheme="minorHAnsi" w:hAnsiTheme="minorHAnsi" w:cstheme="minorHAnsi"/>
          <w:b/>
          <w:bCs/>
          <w:color w:val="7030A0"/>
          <w:sz w:val="22"/>
          <w:szCs w:val="22"/>
        </w:rPr>
      </w:pPr>
      <w:bookmarkStart w:id="58" w:name="_Toc144819070"/>
      <w:r>
        <w:rPr>
          <w:rFonts w:asciiTheme="minorHAnsi" w:hAnsiTheme="minorHAnsi" w:cstheme="minorHAnsi"/>
          <w:b/>
          <w:bCs/>
          <w:color w:val="7030A0"/>
          <w:sz w:val="22"/>
          <w:szCs w:val="22"/>
        </w:rPr>
        <w:t>9.</w:t>
      </w:r>
      <w:r w:rsidR="00941439">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CA43F5">
        <w:rPr>
          <w:rFonts w:asciiTheme="minorHAnsi" w:hAnsiTheme="minorHAnsi" w:cstheme="minorHAnsi"/>
          <w:b/>
          <w:bCs/>
          <w:color w:val="7030A0"/>
          <w:sz w:val="22"/>
          <w:szCs w:val="22"/>
        </w:rPr>
        <w:t>EXPERTISE AND TRAINING OF STAFF</w:t>
      </w:r>
      <w:bookmarkEnd w:id="58"/>
      <w:r w:rsidR="00CA43F5">
        <w:rPr>
          <w:rFonts w:asciiTheme="minorHAnsi" w:hAnsiTheme="minorHAnsi" w:cstheme="minorHAnsi"/>
          <w:b/>
          <w:bCs/>
          <w:color w:val="7030A0"/>
          <w:sz w:val="22"/>
          <w:szCs w:val="22"/>
        </w:rPr>
        <w:t xml:space="preserve"> </w:t>
      </w:r>
      <w:r w:rsidR="00BC00F6">
        <w:rPr>
          <w:rFonts w:asciiTheme="minorHAnsi" w:hAnsiTheme="minorHAnsi" w:cstheme="minorHAnsi"/>
          <w:b/>
          <w:bCs/>
          <w:color w:val="7030A0"/>
          <w:sz w:val="22"/>
          <w:szCs w:val="22"/>
        </w:rPr>
        <w:t xml:space="preserve"> </w:t>
      </w:r>
    </w:p>
    <w:p w14:paraId="2A0985B1" w14:textId="77777777" w:rsidR="0072569F" w:rsidRPr="00AD485E" w:rsidRDefault="0072569F" w:rsidP="0026453B">
      <w:pPr>
        <w:pStyle w:val="1bodycopy10pt"/>
        <w:tabs>
          <w:tab w:val="left" w:pos="851"/>
        </w:tabs>
        <w:ind w:left="709"/>
        <w:rPr>
          <w:rFonts w:asciiTheme="minorHAnsi" w:hAnsiTheme="minorHAnsi" w:cstheme="minorHAnsi"/>
          <w:sz w:val="22"/>
          <w:szCs w:val="22"/>
        </w:rPr>
      </w:pPr>
      <w:r w:rsidRPr="00AD485E">
        <w:rPr>
          <w:rFonts w:asciiTheme="minorHAnsi" w:hAnsiTheme="minorHAnsi" w:cstheme="minorHAnsi"/>
          <w:sz w:val="22"/>
          <w:szCs w:val="22"/>
        </w:rPr>
        <w:t>Training will regularly be provided to teaching and support staff. The headteacher and the SENCO will continuously monitor to identify any staff who have specific training needs and will incorporate this into the school’s plan for continuous professional development.</w:t>
      </w:r>
    </w:p>
    <w:p w14:paraId="0302E69D" w14:textId="77777777" w:rsidR="000411D5" w:rsidRPr="0072569F" w:rsidRDefault="000411D5" w:rsidP="006303ED">
      <w:pPr>
        <w:pStyle w:val="Heading2"/>
        <w:rPr>
          <w:rFonts w:asciiTheme="minorHAnsi" w:hAnsiTheme="minorHAnsi" w:cstheme="minorHAnsi"/>
          <w:b/>
          <w:bCs/>
          <w:color w:val="7030A0"/>
          <w:sz w:val="22"/>
          <w:szCs w:val="22"/>
          <w:lang w:val="en-US"/>
        </w:rPr>
      </w:pPr>
    </w:p>
    <w:p w14:paraId="72B298B5" w14:textId="5D196BE9" w:rsidR="00703BC9" w:rsidRPr="00703BC9" w:rsidRDefault="00703BC9" w:rsidP="00703BC9">
      <w:pPr>
        <w:pStyle w:val="Heading2"/>
        <w:rPr>
          <w:rFonts w:asciiTheme="minorHAnsi" w:hAnsiTheme="minorHAnsi" w:cstheme="minorHAnsi"/>
          <w:b/>
          <w:bCs/>
          <w:color w:val="7030A0"/>
          <w:sz w:val="22"/>
          <w:szCs w:val="22"/>
        </w:rPr>
      </w:pPr>
      <w:bookmarkStart w:id="59" w:name="_Toc144819071"/>
      <w:r>
        <w:rPr>
          <w:rFonts w:asciiTheme="minorHAnsi" w:hAnsiTheme="minorHAnsi" w:cstheme="minorHAnsi"/>
          <w:b/>
          <w:bCs/>
          <w:color w:val="7030A0"/>
          <w:sz w:val="22"/>
          <w:szCs w:val="22"/>
        </w:rPr>
        <w:t>10.</w:t>
      </w:r>
      <w:r w:rsidR="00535F70">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CA43F5">
        <w:rPr>
          <w:rFonts w:asciiTheme="minorHAnsi" w:hAnsiTheme="minorHAnsi" w:cstheme="minorHAnsi"/>
          <w:b/>
          <w:bCs/>
          <w:color w:val="7030A0"/>
          <w:sz w:val="22"/>
          <w:szCs w:val="22"/>
        </w:rPr>
        <w:t>LINKS WITH EXTERNAL PROFESSIONAL AGENCIES</w:t>
      </w:r>
      <w:bookmarkEnd w:id="59"/>
      <w:r w:rsidR="00CA43F5">
        <w:rPr>
          <w:rFonts w:asciiTheme="minorHAnsi" w:hAnsiTheme="minorHAnsi" w:cstheme="minorHAnsi"/>
          <w:b/>
          <w:bCs/>
          <w:color w:val="7030A0"/>
          <w:sz w:val="22"/>
          <w:szCs w:val="22"/>
        </w:rPr>
        <w:t xml:space="preserve"> </w:t>
      </w:r>
      <w:r w:rsidR="00BC00F6">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03302F46" w14:textId="77777777" w:rsidR="00D41E4F" w:rsidRPr="00AD485E" w:rsidRDefault="00D41E4F" w:rsidP="0026453B">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The school recognises that it won’t be able to meet all the needs of every pupil. Whenever necessary the school will work with external support services such as:</w:t>
      </w:r>
    </w:p>
    <w:p w14:paraId="06C59E29" w14:textId="77777777" w:rsidR="00D41E4F" w:rsidRPr="00AD485E" w:rsidRDefault="00D41E4F" w:rsidP="003E0550">
      <w:pPr>
        <w:pStyle w:val="1bodycopy10pt"/>
        <w:numPr>
          <w:ilvl w:val="0"/>
          <w:numId w:val="39"/>
        </w:numPr>
        <w:ind w:left="1134" w:hanging="425"/>
        <w:rPr>
          <w:rFonts w:asciiTheme="minorHAnsi" w:hAnsiTheme="minorHAnsi" w:cstheme="minorHAnsi"/>
          <w:sz w:val="22"/>
          <w:szCs w:val="22"/>
        </w:rPr>
      </w:pPr>
      <w:bookmarkStart w:id="60" w:name="_Hlk116911412"/>
      <w:r w:rsidRPr="00AD485E">
        <w:rPr>
          <w:rFonts w:asciiTheme="minorHAnsi" w:hAnsiTheme="minorHAnsi" w:cstheme="minorHAnsi"/>
          <w:sz w:val="22"/>
          <w:szCs w:val="22"/>
        </w:rPr>
        <w:t>Speech and language therapists</w:t>
      </w:r>
    </w:p>
    <w:p w14:paraId="66513993" w14:textId="77777777" w:rsidR="00D41E4F" w:rsidRPr="00AD485E" w:rsidRDefault="00D41E4F" w:rsidP="003E0550">
      <w:pPr>
        <w:pStyle w:val="1bodycopy10pt"/>
        <w:numPr>
          <w:ilvl w:val="0"/>
          <w:numId w:val="39"/>
        </w:numPr>
        <w:ind w:left="1134" w:hanging="425"/>
        <w:rPr>
          <w:rFonts w:asciiTheme="minorHAnsi" w:hAnsiTheme="minorHAnsi" w:cstheme="minorHAnsi"/>
          <w:sz w:val="22"/>
          <w:szCs w:val="22"/>
        </w:rPr>
      </w:pPr>
      <w:r w:rsidRPr="00AD485E">
        <w:rPr>
          <w:rFonts w:asciiTheme="minorHAnsi" w:hAnsiTheme="minorHAnsi" w:cstheme="minorHAnsi"/>
          <w:sz w:val="22"/>
          <w:szCs w:val="22"/>
        </w:rPr>
        <w:t>Specialist teachers or support services</w:t>
      </w:r>
    </w:p>
    <w:p w14:paraId="551A9C76" w14:textId="77777777" w:rsidR="00D41E4F" w:rsidRPr="00AD485E" w:rsidRDefault="00D41E4F" w:rsidP="003E0550">
      <w:pPr>
        <w:pStyle w:val="1bodycopy10pt"/>
        <w:numPr>
          <w:ilvl w:val="0"/>
          <w:numId w:val="39"/>
        </w:numPr>
        <w:ind w:left="1134" w:hanging="425"/>
        <w:rPr>
          <w:rFonts w:asciiTheme="minorHAnsi" w:hAnsiTheme="minorHAnsi" w:cstheme="minorHAnsi"/>
          <w:sz w:val="22"/>
          <w:szCs w:val="22"/>
        </w:rPr>
      </w:pPr>
      <w:r w:rsidRPr="00AD485E">
        <w:rPr>
          <w:rFonts w:asciiTheme="minorHAnsi" w:hAnsiTheme="minorHAnsi" w:cstheme="minorHAnsi"/>
          <w:sz w:val="22"/>
          <w:szCs w:val="22"/>
        </w:rPr>
        <w:t>Educational psychologists</w:t>
      </w:r>
    </w:p>
    <w:p w14:paraId="78F12F75" w14:textId="77777777" w:rsidR="00D41E4F" w:rsidRPr="00AD485E" w:rsidRDefault="00D41E4F" w:rsidP="003E0550">
      <w:pPr>
        <w:pStyle w:val="1bodycopy10pt"/>
        <w:numPr>
          <w:ilvl w:val="0"/>
          <w:numId w:val="39"/>
        </w:numPr>
        <w:ind w:left="1134" w:hanging="425"/>
        <w:rPr>
          <w:rFonts w:asciiTheme="minorHAnsi" w:hAnsiTheme="minorHAnsi" w:cstheme="minorHAnsi"/>
          <w:sz w:val="22"/>
          <w:szCs w:val="22"/>
        </w:rPr>
      </w:pPr>
      <w:r w:rsidRPr="00AD485E">
        <w:rPr>
          <w:rFonts w:asciiTheme="minorHAnsi" w:hAnsiTheme="minorHAnsi" w:cstheme="minorHAnsi"/>
          <w:sz w:val="22"/>
          <w:szCs w:val="22"/>
        </w:rPr>
        <w:t>Occupational therapists, speech and language therapists or physiotherapists</w:t>
      </w:r>
    </w:p>
    <w:p w14:paraId="57B69E7A" w14:textId="77777777" w:rsidR="00D41E4F" w:rsidRPr="00AD485E" w:rsidRDefault="00D41E4F" w:rsidP="003E0550">
      <w:pPr>
        <w:pStyle w:val="1bodycopy10pt"/>
        <w:numPr>
          <w:ilvl w:val="0"/>
          <w:numId w:val="39"/>
        </w:numPr>
        <w:ind w:left="1134" w:hanging="425"/>
        <w:rPr>
          <w:rFonts w:asciiTheme="minorHAnsi" w:hAnsiTheme="minorHAnsi" w:cstheme="minorHAnsi"/>
          <w:sz w:val="22"/>
          <w:szCs w:val="22"/>
        </w:rPr>
      </w:pPr>
      <w:r w:rsidRPr="00AD485E">
        <w:rPr>
          <w:rFonts w:asciiTheme="minorHAnsi" w:hAnsiTheme="minorHAnsi" w:cstheme="minorHAnsi"/>
          <w:sz w:val="22"/>
          <w:szCs w:val="22"/>
        </w:rPr>
        <w:t>General practitioners or paediatricians</w:t>
      </w:r>
    </w:p>
    <w:p w14:paraId="13EA9BA5" w14:textId="77777777" w:rsidR="00D41E4F" w:rsidRPr="00AD485E" w:rsidRDefault="00D41E4F" w:rsidP="003E0550">
      <w:pPr>
        <w:pStyle w:val="1bodycopy10pt"/>
        <w:numPr>
          <w:ilvl w:val="0"/>
          <w:numId w:val="39"/>
        </w:numPr>
        <w:ind w:left="1134" w:hanging="425"/>
        <w:rPr>
          <w:rFonts w:asciiTheme="minorHAnsi" w:hAnsiTheme="minorHAnsi" w:cstheme="minorHAnsi"/>
          <w:sz w:val="22"/>
          <w:szCs w:val="22"/>
        </w:rPr>
      </w:pPr>
      <w:r w:rsidRPr="00AD485E">
        <w:rPr>
          <w:rFonts w:asciiTheme="minorHAnsi" w:hAnsiTheme="minorHAnsi" w:cstheme="minorHAnsi"/>
          <w:sz w:val="22"/>
          <w:szCs w:val="22"/>
        </w:rPr>
        <w:t>School nurses</w:t>
      </w:r>
    </w:p>
    <w:p w14:paraId="2A61BCF1" w14:textId="77777777" w:rsidR="00D41E4F" w:rsidRPr="00AD485E" w:rsidRDefault="00D41E4F" w:rsidP="003E0550">
      <w:pPr>
        <w:pStyle w:val="1bodycopy10pt"/>
        <w:numPr>
          <w:ilvl w:val="0"/>
          <w:numId w:val="39"/>
        </w:numPr>
        <w:ind w:left="1134" w:hanging="425"/>
        <w:rPr>
          <w:rFonts w:asciiTheme="minorHAnsi" w:hAnsiTheme="minorHAnsi" w:cstheme="minorHAnsi"/>
          <w:sz w:val="22"/>
          <w:szCs w:val="22"/>
        </w:rPr>
      </w:pPr>
      <w:bookmarkStart w:id="61" w:name="_Hlk116896537"/>
      <w:r w:rsidRPr="00AD485E">
        <w:rPr>
          <w:rFonts w:asciiTheme="minorHAnsi" w:hAnsiTheme="minorHAnsi" w:cstheme="minorHAnsi"/>
          <w:sz w:val="22"/>
          <w:szCs w:val="22"/>
        </w:rPr>
        <w:t>Child and adolescent mental health services (CAMHS)</w:t>
      </w:r>
    </w:p>
    <w:bookmarkEnd w:id="61"/>
    <w:p w14:paraId="029A45A4" w14:textId="77777777" w:rsidR="00D41E4F" w:rsidRPr="00AD485E" w:rsidRDefault="00D41E4F" w:rsidP="003E0550">
      <w:pPr>
        <w:pStyle w:val="1bodycopy10pt"/>
        <w:numPr>
          <w:ilvl w:val="0"/>
          <w:numId w:val="39"/>
        </w:numPr>
        <w:ind w:left="1134" w:hanging="425"/>
        <w:rPr>
          <w:rFonts w:asciiTheme="minorHAnsi" w:hAnsiTheme="minorHAnsi" w:cstheme="minorHAnsi"/>
          <w:sz w:val="22"/>
          <w:szCs w:val="22"/>
        </w:rPr>
      </w:pPr>
      <w:r w:rsidRPr="00AD485E">
        <w:rPr>
          <w:rFonts w:asciiTheme="minorHAnsi" w:hAnsiTheme="minorHAnsi" w:cstheme="minorHAnsi"/>
          <w:sz w:val="22"/>
          <w:szCs w:val="22"/>
        </w:rPr>
        <w:t>Education welfare officers</w:t>
      </w:r>
    </w:p>
    <w:p w14:paraId="736E611E" w14:textId="77777777" w:rsidR="00D41E4F" w:rsidRPr="00AD485E" w:rsidRDefault="00D41E4F" w:rsidP="003E0550">
      <w:pPr>
        <w:pStyle w:val="1bodycopy10pt"/>
        <w:numPr>
          <w:ilvl w:val="0"/>
          <w:numId w:val="39"/>
        </w:numPr>
        <w:ind w:left="1134" w:hanging="425"/>
        <w:rPr>
          <w:rFonts w:asciiTheme="minorHAnsi" w:hAnsiTheme="minorHAnsi" w:cstheme="minorHAnsi"/>
          <w:sz w:val="22"/>
          <w:szCs w:val="22"/>
        </w:rPr>
      </w:pPr>
      <w:r w:rsidRPr="00AD485E">
        <w:rPr>
          <w:rFonts w:asciiTheme="minorHAnsi" w:hAnsiTheme="minorHAnsi" w:cstheme="minorHAnsi"/>
          <w:sz w:val="22"/>
          <w:szCs w:val="22"/>
        </w:rPr>
        <w:lastRenderedPageBreak/>
        <w:t>Social servic</w:t>
      </w:r>
      <w:bookmarkEnd w:id="60"/>
      <w:r w:rsidRPr="00AD485E">
        <w:rPr>
          <w:rFonts w:asciiTheme="minorHAnsi" w:hAnsiTheme="minorHAnsi" w:cstheme="minorHAnsi"/>
          <w:sz w:val="22"/>
          <w:szCs w:val="22"/>
        </w:rPr>
        <w:t>es</w:t>
      </w:r>
    </w:p>
    <w:p w14:paraId="54E0652A" w14:textId="4AA5571A" w:rsidR="00307E27" w:rsidRPr="00307E27" w:rsidRDefault="00307E27" w:rsidP="00307E27">
      <w:pPr>
        <w:spacing w:after="0"/>
        <w:ind w:left="303"/>
        <w:jc w:val="both"/>
        <w:rPr>
          <w:rFonts w:asciiTheme="minorHAnsi" w:hAnsiTheme="minorHAnsi" w:cstheme="minorHAnsi"/>
        </w:rPr>
      </w:pPr>
    </w:p>
    <w:p w14:paraId="7D2C6BD7" w14:textId="77777777" w:rsidR="003F65F5" w:rsidRDefault="001429EE" w:rsidP="000D16AA">
      <w:pPr>
        <w:pStyle w:val="Heading2"/>
        <w:rPr>
          <w:rFonts w:asciiTheme="minorHAnsi" w:hAnsiTheme="minorHAnsi" w:cstheme="minorHAnsi"/>
          <w:b/>
          <w:bCs/>
          <w:color w:val="7030A0"/>
          <w:sz w:val="22"/>
          <w:szCs w:val="22"/>
        </w:rPr>
      </w:pPr>
      <w:bookmarkStart w:id="62" w:name="_Toc144819072"/>
      <w:r>
        <w:rPr>
          <w:rFonts w:asciiTheme="minorHAnsi" w:hAnsiTheme="minorHAnsi" w:cstheme="minorHAnsi"/>
          <w:b/>
          <w:bCs/>
          <w:color w:val="7030A0"/>
          <w:sz w:val="22"/>
          <w:szCs w:val="22"/>
        </w:rPr>
        <w:t>1</w:t>
      </w:r>
      <w:r w:rsidR="00703BC9">
        <w:rPr>
          <w:rFonts w:asciiTheme="minorHAnsi" w:hAnsiTheme="minorHAnsi" w:cstheme="minorHAnsi"/>
          <w:b/>
          <w:bCs/>
          <w:color w:val="7030A0"/>
          <w:sz w:val="22"/>
          <w:szCs w:val="22"/>
        </w:rPr>
        <w:t>1</w:t>
      </w:r>
      <w:r w:rsidR="006303ED" w:rsidRPr="000D16AA">
        <w:rPr>
          <w:rFonts w:asciiTheme="minorHAnsi" w:hAnsiTheme="minorHAnsi" w:cstheme="minorHAnsi"/>
          <w:b/>
          <w:bCs/>
          <w:color w:val="7030A0"/>
          <w:sz w:val="22"/>
          <w:szCs w:val="22"/>
        </w:rPr>
        <w:t>.0</w:t>
      </w:r>
      <w:r w:rsidR="006303ED" w:rsidRPr="000D16AA">
        <w:rPr>
          <w:rFonts w:asciiTheme="minorHAnsi" w:hAnsiTheme="minorHAnsi" w:cstheme="minorHAnsi"/>
          <w:b/>
          <w:bCs/>
          <w:color w:val="7030A0"/>
          <w:sz w:val="22"/>
          <w:szCs w:val="22"/>
        </w:rPr>
        <w:tab/>
      </w:r>
      <w:r w:rsidR="00CA43F5">
        <w:rPr>
          <w:rFonts w:asciiTheme="minorHAnsi" w:hAnsiTheme="minorHAnsi" w:cstheme="minorHAnsi"/>
          <w:b/>
          <w:bCs/>
          <w:color w:val="7030A0"/>
          <w:sz w:val="22"/>
          <w:szCs w:val="22"/>
        </w:rPr>
        <w:t>ADMISSION</w:t>
      </w:r>
      <w:r w:rsidR="00AE61A1">
        <w:rPr>
          <w:rFonts w:asciiTheme="minorHAnsi" w:hAnsiTheme="minorHAnsi" w:cstheme="minorHAnsi"/>
          <w:b/>
          <w:bCs/>
          <w:color w:val="7030A0"/>
          <w:sz w:val="22"/>
          <w:szCs w:val="22"/>
        </w:rPr>
        <w:t xml:space="preserve"> AND ACCESSIBILITY ARRANGEMENTS</w:t>
      </w:r>
      <w:bookmarkEnd w:id="62"/>
    </w:p>
    <w:p w14:paraId="3F95EC80" w14:textId="1CD9ADA6" w:rsidR="00307E27" w:rsidRDefault="003F65F5" w:rsidP="000D16AA">
      <w:pPr>
        <w:pStyle w:val="Heading2"/>
        <w:rPr>
          <w:rFonts w:asciiTheme="minorHAnsi" w:hAnsiTheme="minorHAnsi" w:cstheme="minorHAnsi"/>
          <w:b/>
          <w:bCs/>
          <w:color w:val="7030A0"/>
          <w:sz w:val="22"/>
          <w:szCs w:val="22"/>
        </w:rPr>
      </w:pPr>
      <w:r>
        <w:rPr>
          <w:sz w:val="22"/>
          <w:szCs w:val="22"/>
        </w:rPr>
        <w:t>Information about admissions for Carr Hill High School can be found at</w:t>
      </w:r>
    </w:p>
    <w:p w14:paraId="36BEE3F0" w14:textId="543B318C" w:rsidR="003F65F5" w:rsidRDefault="003F65F5" w:rsidP="003F65F5"/>
    <w:p w14:paraId="7DE8AD02" w14:textId="77777777" w:rsidR="003F65F5" w:rsidRPr="003F65F5" w:rsidRDefault="003F65F5" w:rsidP="003F65F5"/>
    <w:p w14:paraId="56AF71B2" w14:textId="2C320DF1" w:rsidR="0026453B" w:rsidRDefault="0026453B" w:rsidP="0026453B">
      <w:pPr>
        <w:rPr>
          <w:rFonts w:asciiTheme="minorHAnsi" w:hAnsiTheme="minorHAnsi" w:cstheme="minorHAnsi"/>
          <w:color w:val="7030A0"/>
        </w:rPr>
      </w:pPr>
      <w:r w:rsidRPr="0026453B">
        <w:rPr>
          <w:rFonts w:asciiTheme="minorHAnsi" w:hAnsiTheme="minorHAnsi" w:cstheme="minorHAnsi"/>
        </w:rPr>
        <w:t xml:space="preserve">11.1 </w:t>
      </w:r>
      <w:r w:rsidRPr="0026453B">
        <w:rPr>
          <w:rFonts w:asciiTheme="minorHAnsi" w:hAnsiTheme="minorHAnsi" w:cstheme="minorHAnsi"/>
        </w:rPr>
        <w:tab/>
      </w:r>
      <w:r w:rsidRPr="0026453B">
        <w:rPr>
          <w:rFonts w:asciiTheme="minorHAnsi" w:hAnsiTheme="minorHAnsi" w:cstheme="minorHAnsi"/>
          <w:color w:val="7030A0"/>
        </w:rPr>
        <w:t xml:space="preserve">Admission arrangements </w:t>
      </w:r>
    </w:p>
    <w:p w14:paraId="4CA9A0B3" w14:textId="6D3EE3C1" w:rsidR="003F65F5" w:rsidRPr="0026453B" w:rsidRDefault="003F65F5" w:rsidP="0026453B">
      <w:pPr>
        <w:rPr>
          <w:rFonts w:asciiTheme="minorHAnsi" w:hAnsiTheme="minorHAnsi" w:cstheme="minorHAnsi"/>
        </w:rPr>
      </w:pPr>
      <w:r>
        <w:t>Information about admissions for Carr Hill High School can be found at</w:t>
      </w:r>
    </w:p>
    <w:p w14:paraId="606A40F1" w14:textId="7C4336EA" w:rsidR="00802B96" w:rsidRDefault="0026453B" w:rsidP="0026453B">
      <w:pPr>
        <w:pStyle w:val="Subhead2"/>
        <w:rPr>
          <w:rFonts w:asciiTheme="minorHAnsi" w:hAnsiTheme="minorHAnsi" w:cstheme="minorHAnsi"/>
          <w:b w:val="0"/>
          <w:bCs/>
          <w:color w:val="7030A0"/>
          <w:sz w:val="22"/>
          <w:szCs w:val="22"/>
        </w:rPr>
      </w:pPr>
      <w:r w:rsidRPr="0026453B">
        <w:rPr>
          <w:rFonts w:asciiTheme="minorHAnsi" w:hAnsiTheme="minorHAnsi" w:cstheme="minorHAnsi"/>
          <w:b w:val="0"/>
          <w:bCs/>
          <w:color w:val="auto"/>
          <w:sz w:val="22"/>
          <w:szCs w:val="22"/>
        </w:rPr>
        <w:t>11.2</w:t>
      </w:r>
      <w:r w:rsidRPr="0026453B">
        <w:rPr>
          <w:rFonts w:asciiTheme="minorHAnsi" w:hAnsiTheme="minorHAnsi" w:cstheme="minorHAnsi"/>
          <w:b w:val="0"/>
          <w:bCs/>
          <w:color w:val="7030A0"/>
          <w:sz w:val="22"/>
          <w:szCs w:val="22"/>
        </w:rPr>
        <w:tab/>
      </w:r>
      <w:r w:rsidR="00802B96" w:rsidRPr="0026453B">
        <w:rPr>
          <w:rFonts w:asciiTheme="minorHAnsi" w:hAnsiTheme="minorHAnsi" w:cstheme="minorHAnsi"/>
          <w:b w:val="0"/>
          <w:bCs/>
          <w:color w:val="7030A0"/>
          <w:sz w:val="22"/>
          <w:szCs w:val="22"/>
        </w:rPr>
        <w:t xml:space="preserve">Accessibility arrangements </w:t>
      </w:r>
    </w:p>
    <w:p w14:paraId="399EA2EC" w14:textId="15DD1194" w:rsidR="00FE18B3" w:rsidRDefault="00FE18B3" w:rsidP="00FE18B3">
      <w:pPr>
        <w:pStyle w:val="1bodycopy10pt"/>
      </w:pPr>
    </w:p>
    <w:p w14:paraId="5CF80613" w14:textId="432F7C99" w:rsidR="00FE18B3" w:rsidRPr="00FE18B3" w:rsidRDefault="00FE18B3" w:rsidP="00FE18B3">
      <w:pPr>
        <w:pStyle w:val="1bodycopy10pt"/>
      </w:pPr>
      <w:r>
        <w:t>Accessibility arrangements can be found in our accessibility p</w:t>
      </w:r>
      <w:r w:rsidR="007C4B58">
        <w:t>lan</w:t>
      </w:r>
      <w:r w:rsidR="00C41C1D">
        <w:t xml:space="preserve"> </w:t>
      </w:r>
      <w:r w:rsidR="00C41C1D" w:rsidRPr="00C41C1D">
        <w:t>carrhillschool.com/policies-and-procedures</w:t>
      </w:r>
      <w:r>
        <w:t>.</w:t>
      </w:r>
    </w:p>
    <w:p w14:paraId="76FE1EFD" w14:textId="0DF7D5F6" w:rsidR="00C511A4" w:rsidRDefault="00C511A4" w:rsidP="00C511A4">
      <w:pPr>
        <w:pStyle w:val="1bodycopy10pt"/>
      </w:pPr>
    </w:p>
    <w:p w14:paraId="77D7F031" w14:textId="06F1073A" w:rsidR="00C511A4" w:rsidRPr="00C511A4" w:rsidRDefault="00C511A4" w:rsidP="00C511A4">
      <w:pPr>
        <w:pStyle w:val="1bodycopy10pt"/>
      </w:pPr>
      <w:r>
        <w:rPr>
          <w:sz w:val="22"/>
          <w:szCs w:val="22"/>
        </w:rPr>
        <w:t xml:space="preserve">The school’s accessibility policy can be found at </w:t>
      </w:r>
    </w:p>
    <w:p w14:paraId="7D2ECFF3" w14:textId="5D872A0C" w:rsidR="00B25367" w:rsidRDefault="00B25367" w:rsidP="00B25367">
      <w:pPr>
        <w:pStyle w:val="Heading2"/>
        <w:rPr>
          <w:rFonts w:asciiTheme="minorHAnsi" w:hAnsiTheme="minorHAnsi" w:cstheme="minorHAnsi"/>
          <w:b/>
          <w:bCs/>
          <w:color w:val="7030A0"/>
          <w:sz w:val="22"/>
          <w:szCs w:val="22"/>
        </w:rPr>
      </w:pPr>
      <w:bookmarkStart w:id="63" w:name="_Toc144819073"/>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2</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AE61A1">
        <w:rPr>
          <w:rFonts w:ascii="Calibri" w:eastAsia="Calibri" w:hAnsi="Calibri" w:cs="Calibri"/>
          <w:b/>
          <w:color w:val="7030A0"/>
          <w:sz w:val="22"/>
          <w:szCs w:val="22"/>
        </w:rPr>
        <w:t>COMPLAINTS ABOUT SEND PROVISION</w:t>
      </w:r>
      <w:bookmarkEnd w:id="63"/>
      <w:r w:rsidR="00AE61A1">
        <w:rPr>
          <w:rFonts w:ascii="Calibri" w:eastAsia="Calibri" w:hAnsi="Calibri" w:cs="Calibri"/>
          <w:b/>
          <w:color w:val="7030A0"/>
          <w:sz w:val="22"/>
          <w:szCs w:val="22"/>
        </w:rPr>
        <w:t xml:space="preserve"> </w:t>
      </w:r>
      <w:r w:rsidR="00245BC8">
        <w:rPr>
          <w:rFonts w:ascii="Calibri" w:eastAsia="Calibri" w:hAnsi="Calibri" w:cs="Calibri"/>
          <w:b/>
          <w:color w:val="7030A0"/>
          <w:sz w:val="22"/>
          <w:szCs w:val="22"/>
        </w:rPr>
        <w:t xml:space="preserve"> </w:t>
      </w:r>
    </w:p>
    <w:p w14:paraId="6D7EC211" w14:textId="4F7FD38F" w:rsidR="00A50974" w:rsidRPr="00AD485E" w:rsidRDefault="00A50974" w:rsidP="004323BD">
      <w:pPr>
        <w:ind w:left="709"/>
        <w:rPr>
          <w:rFonts w:asciiTheme="minorHAnsi" w:hAnsiTheme="minorHAnsi" w:cstheme="minorHAnsi"/>
        </w:rPr>
      </w:pPr>
      <w:r w:rsidRPr="00AD485E">
        <w:rPr>
          <w:rFonts w:asciiTheme="minorHAnsi" w:hAnsiTheme="minorHAnsi" w:cstheme="minorHAnsi"/>
        </w:rPr>
        <w:t xml:space="preserve">Where parents have concerns about our school’s SEND provision, they should first raise their concerns informally with the </w:t>
      </w:r>
      <w:r w:rsidRPr="00EB6CF2">
        <w:rPr>
          <w:rFonts w:asciiTheme="minorHAnsi" w:hAnsiTheme="minorHAnsi" w:cstheme="minorHAnsi"/>
        </w:rPr>
        <w:t>class teacher/</w:t>
      </w:r>
      <w:r w:rsidR="00EB6CF2">
        <w:rPr>
          <w:rFonts w:asciiTheme="minorHAnsi" w:hAnsiTheme="minorHAnsi" w:cstheme="minorHAnsi"/>
        </w:rPr>
        <w:t xml:space="preserve"> </w:t>
      </w:r>
      <w:r w:rsidR="008F5F46">
        <w:rPr>
          <w:rFonts w:asciiTheme="minorHAnsi" w:hAnsiTheme="minorHAnsi" w:cstheme="minorHAnsi"/>
        </w:rPr>
        <w:t>mentor/</w:t>
      </w:r>
      <w:r w:rsidR="00FE18B3">
        <w:rPr>
          <w:rFonts w:asciiTheme="minorHAnsi" w:hAnsiTheme="minorHAnsi" w:cstheme="minorHAnsi"/>
        </w:rPr>
        <w:t>h</w:t>
      </w:r>
      <w:r w:rsidR="008F5F46">
        <w:rPr>
          <w:rFonts w:asciiTheme="minorHAnsi" w:hAnsiTheme="minorHAnsi" w:cstheme="minorHAnsi"/>
        </w:rPr>
        <w:t>ead of year/</w:t>
      </w:r>
      <w:r w:rsidRPr="00EB6CF2">
        <w:rPr>
          <w:rFonts w:asciiTheme="minorHAnsi" w:hAnsiTheme="minorHAnsi" w:cstheme="minorHAnsi"/>
        </w:rPr>
        <w:t>SENCO</w:t>
      </w:r>
      <w:r w:rsidRPr="00AD485E">
        <w:rPr>
          <w:rFonts w:asciiTheme="minorHAnsi" w:hAnsiTheme="minorHAnsi" w:cstheme="minorHAnsi"/>
        </w:rPr>
        <w:t>. We will try to resolve the complaint informally in the first instance. If this does not resolve their concerns, parents are welcome to submit their complaint formally.</w:t>
      </w:r>
    </w:p>
    <w:p w14:paraId="32E8064E" w14:textId="1D0555F9" w:rsidR="00A50974" w:rsidRPr="00AD485E" w:rsidRDefault="00A50974" w:rsidP="004323BD">
      <w:pPr>
        <w:ind w:left="709"/>
        <w:rPr>
          <w:rFonts w:asciiTheme="minorHAnsi" w:hAnsiTheme="minorHAnsi" w:cstheme="minorHAnsi"/>
        </w:rPr>
      </w:pPr>
      <w:r w:rsidRPr="00AD485E">
        <w:rPr>
          <w:rFonts w:asciiTheme="minorHAnsi" w:hAnsiTheme="minorHAnsi" w:cstheme="minorHAnsi"/>
        </w:rPr>
        <w:t xml:space="preserve">Formal complaints about SEND provision in our school should be made to the </w:t>
      </w:r>
      <w:r w:rsidR="008F5F46">
        <w:rPr>
          <w:rFonts w:asciiTheme="minorHAnsi" w:hAnsiTheme="minorHAnsi" w:cstheme="minorHAnsi"/>
        </w:rPr>
        <w:t xml:space="preserve">Head of Year/SENCO </w:t>
      </w:r>
      <w:r w:rsidRPr="00AD485E">
        <w:rPr>
          <w:rFonts w:asciiTheme="minorHAnsi" w:hAnsiTheme="minorHAnsi" w:cstheme="minorHAnsi"/>
        </w:rPr>
        <w:t>in the first instance. They will</w:t>
      </w:r>
      <w:r w:rsidR="008F5F46">
        <w:rPr>
          <w:rFonts w:asciiTheme="minorHAnsi" w:hAnsiTheme="minorHAnsi" w:cstheme="minorHAnsi"/>
        </w:rPr>
        <w:t xml:space="preserve"> then</w:t>
      </w:r>
      <w:r w:rsidRPr="00AD485E">
        <w:rPr>
          <w:rFonts w:asciiTheme="minorHAnsi" w:hAnsiTheme="minorHAnsi" w:cstheme="minorHAnsi"/>
        </w:rPr>
        <w:t xml:space="preserve"> be handled in line with the school’s complaints policy</w:t>
      </w:r>
      <w:r w:rsidR="00FD58A9">
        <w:rPr>
          <w:rFonts w:asciiTheme="minorHAnsi" w:hAnsiTheme="minorHAnsi" w:cstheme="minorHAnsi"/>
        </w:rPr>
        <w:t xml:space="preserve"> which can be found on the school’s website. </w:t>
      </w:r>
    </w:p>
    <w:p w14:paraId="0A46A931" w14:textId="77777777" w:rsidR="00A50974" w:rsidRPr="00AD485E" w:rsidRDefault="00A50974" w:rsidP="004323BD">
      <w:pPr>
        <w:ind w:left="709"/>
        <w:rPr>
          <w:rFonts w:asciiTheme="minorHAnsi" w:hAnsiTheme="minorHAnsi" w:cstheme="minorHAnsi"/>
        </w:rPr>
      </w:pPr>
      <w:r w:rsidRPr="00AD485E">
        <w:rPr>
          <w:rFonts w:asciiTheme="minorHAnsi" w:hAnsiTheme="minorHAnsi" w:cstheme="minorHAnsi"/>
        </w:rPr>
        <w:t xml:space="preserve">If the parent or carer is not satisfied with the school’s response, they can escalate the complaint. In some circumstances, this right also applies to the pupil themselves. </w:t>
      </w:r>
    </w:p>
    <w:p w14:paraId="53D581E2" w14:textId="77777777" w:rsidR="00A50974" w:rsidRPr="00AD485E" w:rsidRDefault="00A50974" w:rsidP="004323BD">
      <w:pPr>
        <w:ind w:left="709"/>
        <w:rPr>
          <w:rFonts w:asciiTheme="minorHAnsi" w:hAnsiTheme="minorHAnsi" w:cstheme="minorHAnsi"/>
        </w:rPr>
      </w:pPr>
      <w:r w:rsidRPr="00AD485E">
        <w:rPr>
          <w:rFonts w:asciiTheme="minorHAnsi" w:hAnsiTheme="minorHAnsi" w:cstheme="minorHAnsi"/>
        </w:rPr>
        <w:t xml:space="preserve">To see a full explanation of suitable avenues for complaint, see pages 246 and 247 of the </w:t>
      </w:r>
      <w:hyperlink r:id="rId24" w:history="1">
        <w:r w:rsidRPr="00AD485E">
          <w:rPr>
            <w:rStyle w:val="Hyperlink"/>
            <w:rFonts w:asciiTheme="minorHAnsi" w:hAnsiTheme="minorHAnsi" w:cstheme="minorHAnsi"/>
          </w:rPr>
          <w:t>SEN Code of Practice</w:t>
        </w:r>
      </w:hyperlink>
      <w:r w:rsidRPr="00AD485E">
        <w:rPr>
          <w:rFonts w:asciiTheme="minorHAnsi" w:hAnsiTheme="minorHAnsi" w:cstheme="minorHAnsi"/>
        </w:rPr>
        <w:t xml:space="preserve">.  </w:t>
      </w:r>
    </w:p>
    <w:p w14:paraId="40E4A713" w14:textId="256B9AC2" w:rsidR="00A50974" w:rsidRPr="00AD485E" w:rsidRDefault="00A50974" w:rsidP="004323BD">
      <w:pPr>
        <w:ind w:left="709"/>
        <w:rPr>
          <w:rFonts w:asciiTheme="minorHAnsi" w:hAnsiTheme="minorHAnsi" w:cstheme="minorHAnsi"/>
        </w:rPr>
      </w:pPr>
      <w:r w:rsidRPr="00AD485E">
        <w:rPr>
          <w:rFonts w:asciiTheme="minorHAnsi" w:hAnsiTheme="minorHAnsi" w:cstheme="minorHAnsi"/>
        </w:rPr>
        <w:t xml:space="preserve">To find out about disagreement resolution and mediation services in our local area, </w:t>
      </w:r>
      <w:r w:rsidR="00C157AF">
        <w:rPr>
          <w:rFonts w:asciiTheme="minorHAnsi" w:hAnsiTheme="minorHAnsi" w:cstheme="minorHAnsi"/>
        </w:rPr>
        <w:t>y</w:t>
      </w:r>
      <w:r w:rsidRPr="00AD485E">
        <w:rPr>
          <w:rFonts w:asciiTheme="minorHAnsi" w:hAnsiTheme="minorHAnsi" w:cstheme="minorHAnsi"/>
        </w:rPr>
        <w:t xml:space="preserve">ou can request mediation by contacting </w:t>
      </w:r>
      <w:r w:rsidR="00C157AF">
        <w:rPr>
          <w:rFonts w:asciiTheme="minorHAnsi" w:hAnsiTheme="minorHAnsi" w:cstheme="minorHAnsi"/>
        </w:rPr>
        <w:t xml:space="preserve">the Local Authority. </w:t>
      </w:r>
      <w:r w:rsidRPr="00AD485E">
        <w:rPr>
          <w:rFonts w:asciiTheme="minorHAnsi" w:hAnsiTheme="minorHAnsi" w:cstheme="minorHAnsi"/>
        </w:rPr>
        <w:br/>
      </w:r>
    </w:p>
    <w:p w14:paraId="1BC40509" w14:textId="282C8CEC" w:rsidR="00B25367" w:rsidRDefault="00B25367" w:rsidP="00B25367">
      <w:pPr>
        <w:pStyle w:val="Heading2"/>
        <w:rPr>
          <w:rFonts w:asciiTheme="minorHAnsi" w:hAnsiTheme="minorHAnsi" w:cstheme="minorHAnsi"/>
          <w:b/>
          <w:bCs/>
          <w:color w:val="7030A0"/>
          <w:sz w:val="22"/>
          <w:szCs w:val="22"/>
        </w:rPr>
      </w:pPr>
      <w:bookmarkStart w:id="64" w:name="_Toc144819074"/>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3</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AE61A1">
        <w:rPr>
          <w:rFonts w:asciiTheme="minorHAnsi" w:hAnsiTheme="minorHAnsi" w:cstheme="minorHAnsi"/>
          <w:b/>
          <w:bCs/>
          <w:color w:val="7030A0"/>
          <w:sz w:val="22"/>
          <w:szCs w:val="22"/>
        </w:rPr>
        <w:t>MONITORING AND EVALUATION ARRANGEMENTS</w:t>
      </w:r>
      <w:bookmarkEnd w:id="64"/>
      <w:r w:rsidR="00AE61A1">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r w:rsidR="00C12554">
        <w:rPr>
          <w:rFonts w:asciiTheme="minorHAnsi" w:hAnsiTheme="minorHAnsi" w:cstheme="minorHAnsi"/>
          <w:b/>
          <w:bCs/>
          <w:color w:val="7030A0"/>
          <w:sz w:val="22"/>
          <w:szCs w:val="22"/>
        </w:rPr>
        <w:t xml:space="preserve"> </w:t>
      </w:r>
    </w:p>
    <w:p w14:paraId="18226DD3" w14:textId="3576CB6B" w:rsidR="004323BD" w:rsidRPr="004323BD" w:rsidRDefault="004323BD" w:rsidP="004323BD">
      <w:pPr>
        <w:rPr>
          <w:rFonts w:asciiTheme="minorHAnsi" w:hAnsiTheme="minorHAnsi" w:cstheme="minorHAnsi"/>
          <w:color w:val="7030A0"/>
        </w:rPr>
      </w:pPr>
      <w:r w:rsidRPr="004323BD">
        <w:rPr>
          <w:rFonts w:asciiTheme="minorHAnsi" w:hAnsiTheme="minorHAnsi" w:cstheme="minorHAnsi"/>
        </w:rPr>
        <w:t xml:space="preserve">13.1 </w:t>
      </w:r>
      <w:r w:rsidRPr="004323BD">
        <w:rPr>
          <w:rFonts w:asciiTheme="minorHAnsi" w:hAnsiTheme="minorHAnsi" w:cstheme="minorHAnsi"/>
        </w:rPr>
        <w:tab/>
      </w:r>
      <w:r w:rsidRPr="004323BD">
        <w:rPr>
          <w:rFonts w:asciiTheme="minorHAnsi" w:hAnsiTheme="minorHAnsi" w:cstheme="minorHAnsi"/>
          <w:color w:val="7030A0"/>
        </w:rPr>
        <w:t xml:space="preserve">Effectiveness of the policy </w:t>
      </w:r>
    </w:p>
    <w:p w14:paraId="557E7814" w14:textId="77777777" w:rsidR="00AC5E15" w:rsidRPr="004323BD" w:rsidRDefault="00AC5E15" w:rsidP="004323BD">
      <w:pPr>
        <w:pStyle w:val="1bodycopy10pt"/>
        <w:ind w:left="709"/>
        <w:rPr>
          <w:rFonts w:asciiTheme="minorHAnsi" w:hAnsiTheme="minorHAnsi" w:cstheme="minorHAnsi"/>
          <w:sz w:val="22"/>
          <w:szCs w:val="22"/>
        </w:rPr>
      </w:pPr>
      <w:bookmarkStart w:id="65" w:name="_Hlk116896926"/>
      <w:r w:rsidRPr="004323BD">
        <w:rPr>
          <w:rFonts w:asciiTheme="minorHAnsi" w:hAnsiTheme="minorHAnsi" w:cstheme="minorHAnsi"/>
          <w:sz w:val="22"/>
          <w:szCs w:val="22"/>
        </w:rPr>
        <w:t>We are constantly looking for ways to improve our SEND policy. We will do this by evaluating whether or not we are meeting our objectives set out in section 1.</w:t>
      </w:r>
    </w:p>
    <w:bookmarkEnd w:id="65"/>
    <w:p w14:paraId="4FB95851" w14:textId="77777777" w:rsidR="00AC5E15" w:rsidRPr="004323BD" w:rsidRDefault="00AC5E15" w:rsidP="004323BD">
      <w:pPr>
        <w:pStyle w:val="1bodycopy10pt"/>
        <w:ind w:left="709"/>
        <w:rPr>
          <w:rFonts w:asciiTheme="minorHAnsi" w:hAnsiTheme="minorHAnsi" w:cstheme="minorHAnsi"/>
          <w:sz w:val="22"/>
          <w:szCs w:val="22"/>
        </w:rPr>
      </w:pPr>
      <w:r w:rsidRPr="004323BD">
        <w:rPr>
          <w:rFonts w:asciiTheme="minorHAnsi" w:hAnsiTheme="minorHAnsi" w:cstheme="minorHAnsi"/>
          <w:sz w:val="22"/>
          <w:szCs w:val="22"/>
        </w:rPr>
        <w:t>We will evaluate how effective our SEND provision is with regards to:</w:t>
      </w:r>
    </w:p>
    <w:p w14:paraId="147E07DA" w14:textId="77777777" w:rsidR="00AC5E15" w:rsidRPr="004323BD" w:rsidRDefault="00AC5E15" w:rsidP="003E0550">
      <w:pPr>
        <w:pStyle w:val="4Bulletedcopyblue"/>
        <w:numPr>
          <w:ilvl w:val="0"/>
          <w:numId w:val="48"/>
        </w:numPr>
        <w:ind w:left="1134" w:hanging="425"/>
        <w:rPr>
          <w:rFonts w:asciiTheme="minorHAnsi" w:hAnsiTheme="minorHAnsi" w:cstheme="minorHAnsi"/>
          <w:sz w:val="22"/>
          <w:szCs w:val="22"/>
        </w:rPr>
      </w:pPr>
      <w:r w:rsidRPr="004323BD">
        <w:rPr>
          <w:rFonts w:asciiTheme="minorHAnsi" w:hAnsiTheme="minorHAnsi" w:cstheme="minorHAnsi"/>
          <w:sz w:val="22"/>
          <w:szCs w:val="22"/>
        </w:rPr>
        <w:t>All staff’s awareness of pupils with SEND at the start of the autumn term</w:t>
      </w:r>
    </w:p>
    <w:p w14:paraId="41FFE34D" w14:textId="77777777" w:rsidR="00AC5E15" w:rsidRPr="004323BD" w:rsidRDefault="00AC5E15" w:rsidP="003E0550">
      <w:pPr>
        <w:pStyle w:val="4Bulletedcopyblue"/>
        <w:numPr>
          <w:ilvl w:val="0"/>
          <w:numId w:val="48"/>
        </w:numPr>
        <w:ind w:left="1134" w:hanging="425"/>
        <w:rPr>
          <w:rFonts w:asciiTheme="minorHAnsi" w:hAnsiTheme="minorHAnsi" w:cstheme="minorHAnsi"/>
          <w:sz w:val="22"/>
          <w:szCs w:val="22"/>
        </w:rPr>
      </w:pPr>
      <w:bookmarkStart w:id="66" w:name="_Hlk116897321"/>
      <w:r w:rsidRPr="004323BD">
        <w:rPr>
          <w:rFonts w:asciiTheme="minorHAnsi" w:hAnsiTheme="minorHAnsi" w:cstheme="minorHAnsi"/>
          <w:sz w:val="22"/>
          <w:szCs w:val="22"/>
        </w:rPr>
        <w:t xml:space="preserve">How early pupils are identified as having SEND  </w:t>
      </w:r>
    </w:p>
    <w:bookmarkEnd w:id="66"/>
    <w:p w14:paraId="10BFE827" w14:textId="77777777" w:rsidR="00AC5E15" w:rsidRPr="004323BD" w:rsidRDefault="00AC5E15" w:rsidP="003E0550">
      <w:pPr>
        <w:pStyle w:val="4Bulletedcopyblue"/>
        <w:numPr>
          <w:ilvl w:val="0"/>
          <w:numId w:val="48"/>
        </w:numPr>
        <w:ind w:left="1134" w:hanging="425"/>
        <w:rPr>
          <w:rFonts w:asciiTheme="minorHAnsi" w:hAnsiTheme="minorHAnsi" w:cstheme="minorHAnsi"/>
          <w:sz w:val="22"/>
          <w:szCs w:val="22"/>
          <w:lang w:val="en-GB"/>
        </w:rPr>
      </w:pPr>
      <w:r w:rsidRPr="004323BD">
        <w:rPr>
          <w:rFonts w:asciiTheme="minorHAnsi" w:hAnsiTheme="minorHAnsi" w:cstheme="minorHAnsi"/>
          <w:sz w:val="22"/>
          <w:szCs w:val="22"/>
          <w:lang w:val="en-GB"/>
        </w:rPr>
        <w:t>Pupils’ progress and attainment once they have been identified as having SEND</w:t>
      </w:r>
    </w:p>
    <w:p w14:paraId="2D39D837" w14:textId="77777777" w:rsidR="00AC5E15" w:rsidRPr="004323BD" w:rsidRDefault="00AC5E15" w:rsidP="003E0550">
      <w:pPr>
        <w:pStyle w:val="4Bulletedcopyblue"/>
        <w:numPr>
          <w:ilvl w:val="0"/>
          <w:numId w:val="48"/>
        </w:numPr>
        <w:ind w:left="1134" w:hanging="425"/>
        <w:rPr>
          <w:rFonts w:asciiTheme="minorHAnsi" w:hAnsiTheme="minorHAnsi" w:cstheme="minorHAnsi"/>
          <w:sz w:val="22"/>
          <w:szCs w:val="22"/>
        </w:rPr>
      </w:pPr>
      <w:r w:rsidRPr="004323BD">
        <w:rPr>
          <w:rFonts w:asciiTheme="minorHAnsi" w:hAnsiTheme="minorHAnsi" w:cstheme="minorHAnsi"/>
          <w:sz w:val="22"/>
          <w:szCs w:val="22"/>
        </w:rPr>
        <w:t xml:space="preserve">Whether pupils with SEND feel safe, valued and included in the school community </w:t>
      </w:r>
    </w:p>
    <w:p w14:paraId="1F288ABA" w14:textId="77777777" w:rsidR="00AC5E15" w:rsidRPr="004323BD" w:rsidRDefault="00AC5E15" w:rsidP="003E0550">
      <w:pPr>
        <w:pStyle w:val="4Bulletedcopyblue"/>
        <w:numPr>
          <w:ilvl w:val="0"/>
          <w:numId w:val="48"/>
        </w:numPr>
        <w:ind w:left="1134" w:hanging="425"/>
        <w:rPr>
          <w:rFonts w:asciiTheme="minorHAnsi" w:hAnsiTheme="minorHAnsi" w:cstheme="minorHAnsi"/>
          <w:sz w:val="22"/>
          <w:szCs w:val="22"/>
        </w:rPr>
      </w:pPr>
      <w:r w:rsidRPr="004323BD">
        <w:rPr>
          <w:rFonts w:asciiTheme="minorHAnsi" w:hAnsiTheme="minorHAnsi" w:cstheme="minorHAnsi"/>
          <w:sz w:val="22"/>
          <w:szCs w:val="22"/>
        </w:rPr>
        <w:lastRenderedPageBreak/>
        <w:t>Comments and feedback from pupils and their parents</w:t>
      </w:r>
    </w:p>
    <w:p w14:paraId="715EC5C1" w14:textId="41AB0C3F" w:rsidR="00AC5E15" w:rsidRPr="004323BD" w:rsidRDefault="00AC5E15" w:rsidP="004323BD">
      <w:pPr>
        <w:pStyle w:val="Subhead2"/>
        <w:ind w:left="709" w:hanging="709"/>
        <w:rPr>
          <w:rFonts w:asciiTheme="minorHAnsi" w:hAnsiTheme="minorHAnsi" w:cstheme="minorHAnsi"/>
          <w:b w:val="0"/>
          <w:bCs/>
          <w:sz w:val="22"/>
          <w:szCs w:val="22"/>
        </w:rPr>
      </w:pPr>
      <w:r w:rsidRPr="004323BD">
        <w:rPr>
          <w:rFonts w:asciiTheme="minorHAnsi" w:hAnsiTheme="minorHAnsi" w:cstheme="minorHAnsi"/>
          <w:b w:val="0"/>
          <w:bCs/>
          <w:sz w:val="22"/>
          <w:szCs w:val="22"/>
        </w:rPr>
        <w:t xml:space="preserve">13.2 </w:t>
      </w:r>
      <w:r w:rsidR="004323BD" w:rsidRPr="004323BD">
        <w:rPr>
          <w:rFonts w:asciiTheme="minorHAnsi" w:hAnsiTheme="minorHAnsi" w:cstheme="minorHAnsi"/>
          <w:b w:val="0"/>
          <w:bCs/>
          <w:sz w:val="22"/>
          <w:szCs w:val="22"/>
        </w:rPr>
        <w:tab/>
      </w:r>
      <w:r w:rsidRPr="004323BD">
        <w:rPr>
          <w:rFonts w:asciiTheme="minorHAnsi" w:hAnsiTheme="minorHAnsi" w:cstheme="minorHAnsi"/>
          <w:b w:val="0"/>
          <w:bCs/>
          <w:color w:val="7030A0"/>
          <w:sz w:val="22"/>
          <w:szCs w:val="22"/>
        </w:rPr>
        <w:t>Monitoring the policy</w:t>
      </w:r>
    </w:p>
    <w:p w14:paraId="5BD56231" w14:textId="1EC72AB4" w:rsidR="00AC5E15" w:rsidRPr="00AD485E" w:rsidRDefault="00AC5E15" w:rsidP="004323BD">
      <w:pPr>
        <w:ind w:left="709"/>
        <w:rPr>
          <w:rFonts w:asciiTheme="minorHAnsi" w:hAnsiTheme="minorHAnsi" w:cstheme="minorHAnsi"/>
        </w:rPr>
      </w:pPr>
      <w:r w:rsidRPr="00AD485E">
        <w:rPr>
          <w:rFonts w:asciiTheme="minorHAnsi" w:hAnsiTheme="minorHAnsi" w:cstheme="minorHAnsi"/>
        </w:rPr>
        <w:t xml:space="preserve">This policy will be reviewed by </w:t>
      </w:r>
      <w:r w:rsidR="007D60AD">
        <w:rPr>
          <w:rFonts w:asciiTheme="minorHAnsi" w:hAnsiTheme="minorHAnsi" w:cstheme="minorHAnsi"/>
        </w:rPr>
        <w:t xml:space="preserve">Mrs J Darkin </w:t>
      </w:r>
      <w:r w:rsidRPr="00AD485E">
        <w:rPr>
          <w:rFonts w:asciiTheme="minorHAnsi" w:hAnsiTheme="minorHAnsi" w:cstheme="minorHAnsi"/>
          <w:b/>
        </w:rPr>
        <w:t>every year</w:t>
      </w:r>
      <w:r w:rsidRPr="00AD485E">
        <w:rPr>
          <w:rFonts w:asciiTheme="minorHAnsi" w:hAnsiTheme="minorHAnsi" w:cstheme="minorHAnsi"/>
        </w:rPr>
        <w:t xml:space="preserve">. It will also be updated when any new legislation, requirements or changes in procedure occur during the year. </w:t>
      </w:r>
    </w:p>
    <w:p w14:paraId="2424CCFE" w14:textId="77777777" w:rsidR="00AC5E15" w:rsidRPr="00AD485E" w:rsidRDefault="00AC5E15" w:rsidP="004323BD">
      <w:pPr>
        <w:ind w:left="709"/>
        <w:rPr>
          <w:rFonts w:asciiTheme="minorHAnsi" w:hAnsiTheme="minorHAnsi" w:cstheme="minorHAnsi"/>
        </w:rPr>
      </w:pPr>
      <w:r w:rsidRPr="00AD485E">
        <w:rPr>
          <w:rFonts w:asciiTheme="minorHAnsi" w:hAnsiTheme="minorHAnsi" w:cstheme="minorHAnsi"/>
        </w:rPr>
        <w:t xml:space="preserve">It will be approved by the full governing board. </w:t>
      </w:r>
    </w:p>
    <w:p w14:paraId="2A2B4CB0" w14:textId="77777777" w:rsidR="005F0A06" w:rsidRPr="005F0A06" w:rsidRDefault="005F0A06" w:rsidP="005F0A06"/>
    <w:p w14:paraId="5FDFCE10" w14:textId="1C678323" w:rsidR="00B25367" w:rsidRDefault="00B25367" w:rsidP="00B25367">
      <w:pPr>
        <w:pStyle w:val="Heading2"/>
        <w:rPr>
          <w:rFonts w:asciiTheme="minorHAnsi" w:hAnsiTheme="minorHAnsi" w:cstheme="minorHAnsi"/>
          <w:b/>
          <w:bCs/>
          <w:color w:val="7030A0"/>
          <w:sz w:val="22"/>
          <w:szCs w:val="22"/>
        </w:rPr>
      </w:pPr>
      <w:bookmarkStart w:id="67" w:name="_Toc144819075"/>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4</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AE61A1">
        <w:rPr>
          <w:rFonts w:asciiTheme="minorHAnsi" w:hAnsiTheme="minorHAnsi" w:cstheme="minorHAnsi"/>
          <w:b/>
          <w:bCs/>
          <w:color w:val="7030A0"/>
          <w:sz w:val="22"/>
          <w:szCs w:val="22"/>
        </w:rPr>
        <w:t>LINKS WITH OTHER POLICIES AND DOCUMENTS</w:t>
      </w:r>
      <w:bookmarkEnd w:id="67"/>
      <w:r w:rsidR="00AE61A1">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p>
    <w:p w14:paraId="02D247D0" w14:textId="1E28213B" w:rsidR="00887A99" w:rsidRPr="00AD485E" w:rsidRDefault="00887A99" w:rsidP="004323BD">
      <w:pPr>
        <w:ind w:left="720"/>
        <w:rPr>
          <w:rFonts w:asciiTheme="minorHAnsi" w:hAnsiTheme="minorHAnsi" w:cstheme="minorHAnsi"/>
        </w:rPr>
      </w:pPr>
      <w:r w:rsidRPr="00AD485E">
        <w:rPr>
          <w:rFonts w:asciiTheme="minorHAnsi" w:hAnsiTheme="minorHAnsi" w:cstheme="minorHAnsi"/>
        </w:rPr>
        <w:t>This policy links to the following documents</w:t>
      </w:r>
      <w:r w:rsidR="00B8719F">
        <w:rPr>
          <w:rFonts w:asciiTheme="minorHAnsi" w:hAnsiTheme="minorHAnsi" w:cstheme="minorHAnsi"/>
        </w:rPr>
        <w:t xml:space="preserve">: </w:t>
      </w:r>
    </w:p>
    <w:p w14:paraId="581996DB" w14:textId="77777777" w:rsidR="00887A99" w:rsidRDefault="00887A99" w:rsidP="003E0550">
      <w:pPr>
        <w:pStyle w:val="4Bulletedcopyblue"/>
        <w:numPr>
          <w:ilvl w:val="0"/>
          <w:numId w:val="49"/>
        </w:numPr>
        <w:ind w:left="1134" w:hanging="425"/>
        <w:rPr>
          <w:rFonts w:asciiTheme="minorHAnsi" w:hAnsiTheme="minorHAnsi" w:cstheme="minorHAnsi"/>
          <w:sz w:val="22"/>
          <w:szCs w:val="22"/>
        </w:rPr>
      </w:pPr>
      <w:r>
        <w:rPr>
          <w:rFonts w:asciiTheme="minorHAnsi" w:hAnsiTheme="minorHAnsi" w:cstheme="minorHAnsi"/>
          <w:sz w:val="22"/>
          <w:szCs w:val="22"/>
        </w:rPr>
        <w:t>Admissions policy</w:t>
      </w:r>
    </w:p>
    <w:p w14:paraId="68BD346A" w14:textId="77777777" w:rsidR="00887A99" w:rsidRPr="00AD485E" w:rsidRDefault="00887A99" w:rsidP="003E0550">
      <w:pPr>
        <w:pStyle w:val="4Bulletedcopyblue"/>
        <w:numPr>
          <w:ilvl w:val="0"/>
          <w:numId w:val="49"/>
        </w:numPr>
        <w:ind w:left="1134" w:hanging="425"/>
        <w:rPr>
          <w:rFonts w:asciiTheme="minorHAnsi" w:hAnsiTheme="minorHAnsi" w:cstheme="minorHAnsi"/>
          <w:sz w:val="22"/>
          <w:szCs w:val="22"/>
        </w:rPr>
      </w:pPr>
      <w:r w:rsidRPr="00AD485E">
        <w:rPr>
          <w:rFonts w:asciiTheme="minorHAnsi" w:hAnsiTheme="minorHAnsi" w:cstheme="minorHAnsi"/>
          <w:sz w:val="22"/>
          <w:szCs w:val="22"/>
        </w:rPr>
        <w:t>SEN information report</w:t>
      </w:r>
    </w:p>
    <w:p w14:paraId="3D90A3B8" w14:textId="77777777" w:rsidR="00887A99" w:rsidRPr="00AD485E" w:rsidRDefault="00887A99" w:rsidP="003E0550">
      <w:pPr>
        <w:pStyle w:val="4Bulletedcopyblue"/>
        <w:numPr>
          <w:ilvl w:val="0"/>
          <w:numId w:val="49"/>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The local offer </w:t>
      </w:r>
    </w:p>
    <w:p w14:paraId="70E5A22E" w14:textId="77777777" w:rsidR="00887A99" w:rsidRPr="00AD485E" w:rsidRDefault="00887A99" w:rsidP="003E0550">
      <w:pPr>
        <w:pStyle w:val="4Bulletedcopyblue"/>
        <w:numPr>
          <w:ilvl w:val="0"/>
          <w:numId w:val="49"/>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Accessibility plan </w:t>
      </w:r>
    </w:p>
    <w:p w14:paraId="348BC4D5" w14:textId="77777777" w:rsidR="00887A99" w:rsidRPr="00AD485E" w:rsidRDefault="00887A99" w:rsidP="003E0550">
      <w:pPr>
        <w:pStyle w:val="4Bulletedcopyblue"/>
        <w:numPr>
          <w:ilvl w:val="0"/>
          <w:numId w:val="49"/>
        </w:numPr>
        <w:ind w:left="1134" w:hanging="425"/>
        <w:rPr>
          <w:rFonts w:asciiTheme="minorHAnsi" w:hAnsiTheme="minorHAnsi" w:cstheme="minorHAnsi"/>
          <w:sz w:val="22"/>
          <w:szCs w:val="22"/>
        </w:rPr>
      </w:pPr>
      <w:r w:rsidRPr="00AD485E">
        <w:rPr>
          <w:rFonts w:asciiTheme="minorHAnsi" w:hAnsiTheme="minorHAnsi" w:cstheme="minorHAnsi"/>
          <w:sz w:val="22"/>
          <w:szCs w:val="22"/>
        </w:rPr>
        <w:t>Behaviour policy</w:t>
      </w:r>
    </w:p>
    <w:p w14:paraId="710AFE9C" w14:textId="77777777" w:rsidR="00887A99" w:rsidRPr="00AD485E" w:rsidRDefault="00887A99" w:rsidP="003E0550">
      <w:pPr>
        <w:pStyle w:val="4Bulletedcopyblue"/>
        <w:numPr>
          <w:ilvl w:val="0"/>
          <w:numId w:val="49"/>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Equality information and objectives </w:t>
      </w:r>
    </w:p>
    <w:p w14:paraId="4DD6A1B4" w14:textId="77777777" w:rsidR="00887A99" w:rsidRPr="00AD485E" w:rsidRDefault="00887A99" w:rsidP="003E0550">
      <w:pPr>
        <w:pStyle w:val="4Bulletedcopyblue"/>
        <w:numPr>
          <w:ilvl w:val="0"/>
          <w:numId w:val="49"/>
        </w:numPr>
        <w:ind w:left="1134" w:hanging="425"/>
        <w:rPr>
          <w:rFonts w:asciiTheme="minorHAnsi" w:hAnsiTheme="minorHAnsi" w:cstheme="minorHAnsi"/>
          <w:sz w:val="22"/>
          <w:szCs w:val="22"/>
        </w:rPr>
      </w:pPr>
      <w:r w:rsidRPr="00AD485E">
        <w:rPr>
          <w:rFonts w:asciiTheme="minorHAnsi" w:hAnsiTheme="minorHAnsi" w:cstheme="minorHAnsi"/>
          <w:sz w:val="22"/>
          <w:szCs w:val="22"/>
        </w:rPr>
        <w:t>Supporting pupils with medical conditions policy</w:t>
      </w:r>
    </w:p>
    <w:p w14:paraId="3E065A1F" w14:textId="77777777" w:rsidR="00887A99" w:rsidRPr="00AD485E" w:rsidRDefault="00887A99" w:rsidP="003E0550">
      <w:pPr>
        <w:pStyle w:val="4Bulletedcopyblue"/>
        <w:numPr>
          <w:ilvl w:val="0"/>
          <w:numId w:val="49"/>
        </w:numPr>
        <w:ind w:left="1134" w:hanging="425"/>
        <w:rPr>
          <w:rFonts w:asciiTheme="minorHAnsi" w:hAnsiTheme="minorHAnsi" w:cstheme="minorHAnsi"/>
          <w:sz w:val="22"/>
          <w:szCs w:val="22"/>
        </w:rPr>
      </w:pPr>
      <w:r w:rsidRPr="00AD485E">
        <w:rPr>
          <w:rFonts w:asciiTheme="minorHAnsi" w:hAnsiTheme="minorHAnsi" w:cstheme="minorHAnsi"/>
          <w:sz w:val="22"/>
          <w:szCs w:val="22"/>
        </w:rPr>
        <w:t>Attendance policy</w:t>
      </w:r>
    </w:p>
    <w:p w14:paraId="14BC280A" w14:textId="77777777" w:rsidR="00887A99" w:rsidRPr="00AD485E" w:rsidRDefault="00887A99" w:rsidP="003E0550">
      <w:pPr>
        <w:pStyle w:val="4Bulletedcopyblue"/>
        <w:numPr>
          <w:ilvl w:val="0"/>
          <w:numId w:val="49"/>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Safeguarding / child protection policy </w:t>
      </w:r>
    </w:p>
    <w:p w14:paraId="1158B3C5" w14:textId="77777777" w:rsidR="00887A99" w:rsidRPr="00AD485E" w:rsidRDefault="00887A99" w:rsidP="003E0550">
      <w:pPr>
        <w:pStyle w:val="4Bulletedcopyblue"/>
        <w:numPr>
          <w:ilvl w:val="0"/>
          <w:numId w:val="49"/>
        </w:numPr>
        <w:ind w:left="1134" w:hanging="425"/>
        <w:rPr>
          <w:rFonts w:asciiTheme="minorHAnsi" w:hAnsiTheme="minorHAnsi" w:cstheme="minorHAnsi"/>
          <w:sz w:val="22"/>
          <w:szCs w:val="22"/>
        </w:rPr>
      </w:pPr>
      <w:proofErr w:type="gramStart"/>
      <w:r w:rsidRPr="00AD485E">
        <w:rPr>
          <w:rFonts w:asciiTheme="minorHAnsi" w:hAnsiTheme="minorHAnsi" w:cstheme="minorHAnsi"/>
          <w:sz w:val="22"/>
          <w:szCs w:val="22"/>
        </w:rPr>
        <w:t>Complaints</w:t>
      </w:r>
      <w:proofErr w:type="gramEnd"/>
      <w:r w:rsidRPr="00AD485E">
        <w:rPr>
          <w:rFonts w:asciiTheme="minorHAnsi" w:hAnsiTheme="minorHAnsi" w:cstheme="minorHAnsi"/>
          <w:sz w:val="22"/>
          <w:szCs w:val="22"/>
        </w:rPr>
        <w:t xml:space="preserve"> policy</w:t>
      </w:r>
    </w:p>
    <w:p w14:paraId="584B9930" w14:textId="77777777" w:rsidR="005F0A06" w:rsidRPr="005F0A06" w:rsidRDefault="005F0A06" w:rsidP="005F0A06"/>
    <w:p w14:paraId="0B3F2E6A" w14:textId="12CF5AEE" w:rsidR="005F0A06" w:rsidRPr="005F0A06" w:rsidRDefault="005F0A06" w:rsidP="0019121D">
      <w:pPr>
        <w:ind w:left="709"/>
      </w:pPr>
    </w:p>
    <w:sectPr w:rsidR="005F0A06" w:rsidRPr="005F0A06" w:rsidSect="000C4E51">
      <w:headerReference w:type="default" r:id="rId25"/>
      <w:footerReference w:type="even" r:id="rId26"/>
      <w:footerReference w:type="defaul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76FCE" w14:textId="77777777" w:rsidR="00E6423E" w:rsidRDefault="00E6423E" w:rsidP="005B2EA0">
      <w:pPr>
        <w:spacing w:after="0" w:line="240" w:lineRule="auto"/>
      </w:pPr>
      <w:r>
        <w:separator/>
      </w:r>
    </w:p>
  </w:endnote>
  <w:endnote w:type="continuationSeparator" w:id="0">
    <w:p w14:paraId="0FF47809" w14:textId="77777777" w:rsidR="00E6423E" w:rsidRDefault="00E6423E" w:rsidP="005B2EA0">
      <w:pPr>
        <w:spacing w:after="0" w:line="240" w:lineRule="auto"/>
      </w:pPr>
      <w:r>
        <w:continuationSeparator/>
      </w:r>
    </w:p>
  </w:endnote>
  <w:endnote w:type="continuationNotice" w:id="1">
    <w:p w14:paraId="10A4646A" w14:textId="77777777" w:rsidR="00E6423E" w:rsidRDefault="00E642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0134352"/>
      <w:docPartObj>
        <w:docPartGallery w:val="Page Numbers (Bottom of Page)"/>
        <w:docPartUnique/>
      </w:docPartObj>
    </w:sdtPr>
    <w:sdtEndPr>
      <w:rPr>
        <w:rStyle w:val="PageNumber"/>
      </w:rPr>
    </w:sdtEndPr>
    <w:sdtContent>
      <w:p w14:paraId="4E62958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0D16AA" w:rsidRDefault="000D16AA">
    <w:pPr>
      <w:pStyle w:val="Footer"/>
    </w:pPr>
    <w:r>
      <w:rPr>
        <w:noProof/>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8848" w14:textId="77777777" w:rsidR="00E6423E" w:rsidRDefault="00E6423E" w:rsidP="005B2EA0">
      <w:pPr>
        <w:spacing w:after="0" w:line="240" w:lineRule="auto"/>
      </w:pPr>
      <w:r>
        <w:separator/>
      </w:r>
    </w:p>
  </w:footnote>
  <w:footnote w:type="continuationSeparator" w:id="0">
    <w:p w14:paraId="6729BFFE" w14:textId="77777777" w:rsidR="00E6423E" w:rsidRDefault="00E6423E" w:rsidP="005B2EA0">
      <w:pPr>
        <w:spacing w:after="0" w:line="240" w:lineRule="auto"/>
      </w:pPr>
      <w:r>
        <w:continuationSeparator/>
      </w:r>
    </w:p>
  </w:footnote>
  <w:footnote w:type="continuationNotice" w:id="1">
    <w:p w14:paraId="631B0966" w14:textId="77777777" w:rsidR="00E6423E" w:rsidRDefault="00E642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636" w14:textId="23138480" w:rsidR="000D16AA" w:rsidRDefault="000D16AA">
    <w:pPr>
      <w:pStyle w:val="Header"/>
    </w:pPr>
    <w:r w:rsidRPr="005B2EA0">
      <w:rPr>
        <w:noProof/>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3772479" o:spid="_x0000_i1026" type="#_x0000_t75" style="width:209.25pt;height:332.25pt;visibility:visible;mso-wrap-style:square" o:bullet="t">
        <v:imagedata r:id="rId1" o:title=""/>
      </v:shape>
    </w:pict>
  </w:numPicBullet>
  <w:abstractNum w:abstractNumId="0"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 w15:restartNumberingAfterBreak="0">
    <w:nsid w:val="049C0810"/>
    <w:multiLevelType w:val="hybridMultilevel"/>
    <w:tmpl w:val="1FDE04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B6140DB"/>
    <w:multiLevelType w:val="hybridMultilevel"/>
    <w:tmpl w:val="93EE7FD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473532"/>
    <w:multiLevelType w:val="hybridMultilevel"/>
    <w:tmpl w:val="E500CF5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60B4D9F"/>
    <w:multiLevelType w:val="hybridMultilevel"/>
    <w:tmpl w:val="130E557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A28242B"/>
    <w:multiLevelType w:val="hybridMultilevel"/>
    <w:tmpl w:val="8D8838CC"/>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1F1470D9"/>
    <w:multiLevelType w:val="multilevel"/>
    <w:tmpl w:val="A7760E62"/>
    <w:lvl w:ilvl="0">
      <w:start w:val="1"/>
      <w:numFmt w:val="bullet"/>
      <w:lvlText w:val=""/>
      <w:lvlJc w:val="left"/>
      <w:pPr>
        <w:ind w:left="360" w:hanging="360"/>
      </w:pPr>
      <w:rPr>
        <w:rFonts w:ascii="Wingdings" w:hAnsi="Wingding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2FA7931"/>
    <w:multiLevelType w:val="hybridMultilevel"/>
    <w:tmpl w:val="46082818"/>
    <w:lvl w:ilvl="0" w:tplc="C5C6EB14">
      <w:numFmt w:val="bullet"/>
      <w:lvlText w:val="-"/>
      <w:lvlJc w:val="left"/>
      <w:pPr>
        <w:ind w:left="1429" w:hanging="360"/>
      </w:pPr>
      <w:rPr>
        <w:rFonts w:ascii="Arial" w:eastAsia="Arial Unicode MS" w:hAnsi="Arial" w:cs="Arial" w:hint="default"/>
        <w:sz w:val="2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13"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14"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15" w15:restartNumberingAfterBreak="0">
    <w:nsid w:val="2ACC17DA"/>
    <w:multiLevelType w:val="hybridMultilevel"/>
    <w:tmpl w:val="2EEA1DE2"/>
    <w:lvl w:ilvl="0" w:tplc="43962D7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2F0F001C"/>
    <w:multiLevelType w:val="hybridMultilevel"/>
    <w:tmpl w:val="A31CE6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444E2D82"/>
    <w:multiLevelType w:val="hybridMultilevel"/>
    <w:tmpl w:val="2A2656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94768C"/>
    <w:multiLevelType w:val="hybridMultilevel"/>
    <w:tmpl w:val="25B0518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9E3058"/>
    <w:multiLevelType w:val="hybridMultilevel"/>
    <w:tmpl w:val="3F365B92"/>
    <w:lvl w:ilvl="0" w:tplc="08090005">
      <w:start w:val="1"/>
      <w:numFmt w:val="bullet"/>
      <w:lvlText w:val=""/>
      <w:lvlJc w:val="left"/>
      <w:pPr>
        <w:ind w:left="775" w:hanging="360"/>
      </w:pPr>
      <w:rPr>
        <w:rFonts w:ascii="Wingdings" w:hAnsi="Wingdings" w:hint="default"/>
      </w:rPr>
    </w:lvl>
    <w:lvl w:ilvl="1" w:tplc="08090003">
      <w:start w:val="1"/>
      <w:numFmt w:val="bullet"/>
      <w:lvlText w:val="o"/>
      <w:lvlJc w:val="left"/>
      <w:pPr>
        <w:ind w:left="1495" w:hanging="360"/>
      </w:pPr>
      <w:rPr>
        <w:rFonts w:ascii="Courier New" w:hAnsi="Courier New" w:cs="Courier New" w:hint="default"/>
      </w:rPr>
    </w:lvl>
    <w:lvl w:ilvl="2" w:tplc="08090005">
      <w:start w:val="1"/>
      <w:numFmt w:val="bullet"/>
      <w:lvlText w:val=""/>
      <w:lvlJc w:val="left"/>
      <w:pPr>
        <w:ind w:left="2215" w:hanging="360"/>
      </w:pPr>
      <w:rPr>
        <w:rFonts w:ascii="Wingdings" w:hAnsi="Wingdings" w:hint="default"/>
      </w:rPr>
    </w:lvl>
    <w:lvl w:ilvl="3" w:tplc="08090001">
      <w:start w:val="1"/>
      <w:numFmt w:val="bullet"/>
      <w:lvlText w:val=""/>
      <w:lvlJc w:val="left"/>
      <w:pPr>
        <w:ind w:left="2935" w:hanging="360"/>
      </w:pPr>
      <w:rPr>
        <w:rFonts w:ascii="Symbol" w:hAnsi="Symbol" w:hint="default"/>
      </w:rPr>
    </w:lvl>
    <w:lvl w:ilvl="4" w:tplc="08090003">
      <w:start w:val="1"/>
      <w:numFmt w:val="bullet"/>
      <w:lvlText w:val="o"/>
      <w:lvlJc w:val="left"/>
      <w:pPr>
        <w:ind w:left="3655" w:hanging="360"/>
      </w:pPr>
      <w:rPr>
        <w:rFonts w:ascii="Courier New" w:hAnsi="Courier New" w:cs="Courier New" w:hint="default"/>
      </w:rPr>
    </w:lvl>
    <w:lvl w:ilvl="5" w:tplc="08090005">
      <w:start w:val="1"/>
      <w:numFmt w:val="bullet"/>
      <w:lvlText w:val=""/>
      <w:lvlJc w:val="left"/>
      <w:pPr>
        <w:ind w:left="4375" w:hanging="360"/>
      </w:pPr>
      <w:rPr>
        <w:rFonts w:ascii="Wingdings" w:hAnsi="Wingdings" w:hint="default"/>
      </w:rPr>
    </w:lvl>
    <w:lvl w:ilvl="6" w:tplc="08090001">
      <w:start w:val="1"/>
      <w:numFmt w:val="bullet"/>
      <w:lvlText w:val=""/>
      <w:lvlJc w:val="left"/>
      <w:pPr>
        <w:ind w:left="5095" w:hanging="360"/>
      </w:pPr>
      <w:rPr>
        <w:rFonts w:ascii="Symbol" w:hAnsi="Symbol" w:hint="default"/>
      </w:rPr>
    </w:lvl>
    <w:lvl w:ilvl="7" w:tplc="08090003">
      <w:start w:val="1"/>
      <w:numFmt w:val="bullet"/>
      <w:lvlText w:val="o"/>
      <w:lvlJc w:val="left"/>
      <w:pPr>
        <w:ind w:left="5815" w:hanging="360"/>
      </w:pPr>
      <w:rPr>
        <w:rFonts w:ascii="Courier New" w:hAnsi="Courier New" w:cs="Courier New" w:hint="default"/>
      </w:rPr>
    </w:lvl>
    <w:lvl w:ilvl="8" w:tplc="08090005">
      <w:start w:val="1"/>
      <w:numFmt w:val="bullet"/>
      <w:lvlText w:val=""/>
      <w:lvlJc w:val="left"/>
      <w:pPr>
        <w:ind w:left="6535" w:hanging="360"/>
      </w:pPr>
      <w:rPr>
        <w:rFonts w:ascii="Wingdings" w:hAnsi="Wingdings" w:hint="default"/>
      </w:rPr>
    </w:lvl>
  </w:abstractNum>
  <w:abstractNum w:abstractNumId="25"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5F781E"/>
    <w:multiLevelType w:val="hybridMultilevel"/>
    <w:tmpl w:val="C38A1D0E"/>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546A2037"/>
    <w:multiLevelType w:val="hybridMultilevel"/>
    <w:tmpl w:val="605C365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568380F"/>
    <w:multiLevelType w:val="hybridMultilevel"/>
    <w:tmpl w:val="C428BF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5B0095"/>
    <w:multiLevelType w:val="hybridMultilevel"/>
    <w:tmpl w:val="0174F894"/>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5E9139E4"/>
    <w:multiLevelType w:val="hybridMultilevel"/>
    <w:tmpl w:val="4D2CF9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AA5171"/>
    <w:multiLevelType w:val="hybridMultilevel"/>
    <w:tmpl w:val="5EB6D1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D7435A"/>
    <w:multiLevelType w:val="hybridMultilevel"/>
    <w:tmpl w:val="1E8890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4C741E"/>
    <w:multiLevelType w:val="hybridMultilevel"/>
    <w:tmpl w:val="0AB627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440142"/>
    <w:multiLevelType w:val="hybridMultilevel"/>
    <w:tmpl w:val="C8889558"/>
    <w:lvl w:ilvl="0" w:tplc="C5C6EB14">
      <w:numFmt w:val="bullet"/>
      <w:lvlText w:val="-"/>
      <w:lvlJc w:val="left"/>
      <w:pPr>
        <w:ind w:left="1429" w:hanging="360"/>
      </w:pPr>
      <w:rPr>
        <w:rFonts w:ascii="Arial" w:eastAsia="Arial Unicode MS" w:hAnsi="Arial" w:cs="Arial" w:hint="default"/>
        <w:sz w:val="2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6A982A42"/>
    <w:multiLevelType w:val="multilevel"/>
    <w:tmpl w:val="E1D4257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7" w15:restartNumberingAfterBreak="0">
    <w:nsid w:val="6BBC58AB"/>
    <w:multiLevelType w:val="hybridMultilevel"/>
    <w:tmpl w:val="FE8491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6D32697E"/>
    <w:multiLevelType w:val="hybridMultilevel"/>
    <w:tmpl w:val="ADCCFE14"/>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14B2A1A"/>
    <w:multiLevelType w:val="hybridMultilevel"/>
    <w:tmpl w:val="D5108916"/>
    <w:lvl w:ilvl="0" w:tplc="ADA085C2">
      <w:start w:val="1"/>
      <w:numFmt w:val="bullet"/>
      <w:lvlText w:val=""/>
      <w:lvlJc w:val="left"/>
      <w:pPr>
        <w:ind w:left="340" w:hanging="170"/>
      </w:pPr>
      <w:rPr>
        <w:rFonts w:ascii="Wingdings" w:hAnsi="Wingdings" w:hint="default"/>
        <w:color w:val="auto"/>
        <w:sz w:val="22"/>
        <w:szCs w:val="22"/>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0" w15:restartNumberingAfterBreak="0">
    <w:nsid w:val="71FE7052"/>
    <w:multiLevelType w:val="hybridMultilevel"/>
    <w:tmpl w:val="E2DA48C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3DC02AD"/>
    <w:multiLevelType w:val="hybridMultilevel"/>
    <w:tmpl w:val="8FC29962"/>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59A57FE"/>
    <w:multiLevelType w:val="hybridMultilevel"/>
    <w:tmpl w:val="E5DA8686"/>
    <w:lvl w:ilvl="0" w:tplc="C5C6EB14">
      <w:numFmt w:val="bullet"/>
      <w:lvlText w:val="-"/>
      <w:lvlJc w:val="left"/>
      <w:pPr>
        <w:ind w:left="1990" w:hanging="360"/>
      </w:pPr>
      <w:rPr>
        <w:rFonts w:ascii="Arial" w:eastAsia="Arial Unicode MS" w:hAnsi="Arial" w:cs="Arial" w:hint="default"/>
        <w:sz w:val="20"/>
      </w:rPr>
    </w:lvl>
    <w:lvl w:ilvl="1" w:tplc="08090003" w:tentative="1">
      <w:start w:val="1"/>
      <w:numFmt w:val="bullet"/>
      <w:lvlText w:val="o"/>
      <w:lvlJc w:val="left"/>
      <w:pPr>
        <w:ind w:left="2710" w:hanging="360"/>
      </w:pPr>
      <w:rPr>
        <w:rFonts w:ascii="Courier New" w:hAnsi="Courier New" w:cs="Courier New" w:hint="default"/>
      </w:rPr>
    </w:lvl>
    <w:lvl w:ilvl="2" w:tplc="08090005" w:tentative="1">
      <w:start w:val="1"/>
      <w:numFmt w:val="bullet"/>
      <w:lvlText w:val=""/>
      <w:lvlJc w:val="left"/>
      <w:pPr>
        <w:ind w:left="3430" w:hanging="360"/>
      </w:pPr>
      <w:rPr>
        <w:rFonts w:ascii="Wingdings" w:hAnsi="Wingdings" w:hint="default"/>
      </w:rPr>
    </w:lvl>
    <w:lvl w:ilvl="3" w:tplc="08090001" w:tentative="1">
      <w:start w:val="1"/>
      <w:numFmt w:val="bullet"/>
      <w:lvlText w:val=""/>
      <w:lvlJc w:val="left"/>
      <w:pPr>
        <w:ind w:left="4150" w:hanging="360"/>
      </w:pPr>
      <w:rPr>
        <w:rFonts w:ascii="Symbol" w:hAnsi="Symbol" w:hint="default"/>
      </w:rPr>
    </w:lvl>
    <w:lvl w:ilvl="4" w:tplc="08090003" w:tentative="1">
      <w:start w:val="1"/>
      <w:numFmt w:val="bullet"/>
      <w:lvlText w:val="o"/>
      <w:lvlJc w:val="left"/>
      <w:pPr>
        <w:ind w:left="4870" w:hanging="360"/>
      </w:pPr>
      <w:rPr>
        <w:rFonts w:ascii="Courier New" w:hAnsi="Courier New" w:cs="Courier New" w:hint="default"/>
      </w:rPr>
    </w:lvl>
    <w:lvl w:ilvl="5" w:tplc="08090005" w:tentative="1">
      <w:start w:val="1"/>
      <w:numFmt w:val="bullet"/>
      <w:lvlText w:val=""/>
      <w:lvlJc w:val="left"/>
      <w:pPr>
        <w:ind w:left="5590" w:hanging="360"/>
      </w:pPr>
      <w:rPr>
        <w:rFonts w:ascii="Wingdings" w:hAnsi="Wingdings" w:hint="default"/>
      </w:rPr>
    </w:lvl>
    <w:lvl w:ilvl="6" w:tplc="08090001" w:tentative="1">
      <w:start w:val="1"/>
      <w:numFmt w:val="bullet"/>
      <w:lvlText w:val=""/>
      <w:lvlJc w:val="left"/>
      <w:pPr>
        <w:ind w:left="6310" w:hanging="360"/>
      </w:pPr>
      <w:rPr>
        <w:rFonts w:ascii="Symbol" w:hAnsi="Symbol" w:hint="default"/>
      </w:rPr>
    </w:lvl>
    <w:lvl w:ilvl="7" w:tplc="08090003" w:tentative="1">
      <w:start w:val="1"/>
      <w:numFmt w:val="bullet"/>
      <w:lvlText w:val="o"/>
      <w:lvlJc w:val="left"/>
      <w:pPr>
        <w:ind w:left="7030" w:hanging="360"/>
      </w:pPr>
      <w:rPr>
        <w:rFonts w:ascii="Courier New" w:hAnsi="Courier New" w:cs="Courier New" w:hint="default"/>
      </w:rPr>
    </w:lvl>
    <w:lvl w:ilvl="8" w:tplc="08090005" w:tentative="1">
      <w:start w:val="1"/>
      <w:numFmt w:val="bullet"/>
      <w:lvlText w:val=""/>
      <w:lvlJc w:val="left"/>
      <w:pPr>
        <w:ind w:left="7750" w:hanging="360"/>
      </w:pPr>
      <w:rPr>
        <w:rFonts w:ascii="Wingdings" w:hAnsi="Wingdings" w:hint="default"/>
      </w:rPr>
    </w:lvl>
  </w:abstractNum>
  <w:abstractNum w:abstractNumId="43" w15:restartNumberingAfterBreak="0">
    <w:nsid w:val="78366F16"/>
    <w:multiLevelType w:val="hybridMultilevel"/>
    <w:tmpl w:val="FC34E120"/>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4" w15:restartNumberingAfterBreak="0">
    <w:nsid w:val="7AD626C9"/>
    <w:multiLevelType w:val="hybridMultilevel"/>
    <w:tmpl w:val="D4E017D6"/>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5"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6"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15:restartNumberingAfterBreak="0">
    <w:nsid w:val="7E3E7614"/>
    <w:multiLevelType w:val="hybridMultilevel"/>
    <w:tmpl w:val="44CEE0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4A1F67"/>
    <w:multiLevelType w:val="hybridMultilevel"/>
    <w:tmpl w:val="C2FCC712"/>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45"/>
  </w:num>
  <w:num w:numId="2">
    <w:abstractNumId w:val="3"/>
  </w:num>
  <w:num w:numId="3">
    <w:abstractNumId w:val="5"/>
  </w:num>
  <w:num w:numId="4">
    <w:abstractNumId w:val="6"/>
  </w:num>
  <w:num w:numId="5">
    <w:abstractNumId w:val="46"/>
  </w:num>
  <w:num w:numId="6">
    <w:abstractNumId w:val="1"/>
  </w:num>
  <w:num w:numId="7">
    <w:abstractNumId w:val="14"/>
  </w:num>
  <w:num w:numId="8">
    <w:abstractNumId w:val="20"/>
  </w:num>
  <w:num w:numId="9">
    <w:abstractNumId w:val="12"/>
  </w:num>
  <w:num w:numId="10">
    <w:abstractNumId w:val="17"/>
  </w:num>
  <w:num w:numId="11">
    <w:abstractNumId w:val="23"/>
  </w:num>
  <w:num w:numId="12">
    <w:abstractNumId w:val="21"/>
  </w:num>
  <w:num w:numId="13">
    <w:abstractNumId w:val="25"/>
  </w:num>
  <w:num w:numId="14">
    <w:abstractNumId w:val="0"/>
  </w:num>
  <w:num w:numId="15">
    <w:abstractNumId w:val="13"/>
  </w:num>
  <w:num w:numId="16">
    <w:abstractNumId w:val="36"/>
  </w:num>
  <w:num w:numId="17">
    <w:abstractNumId w:val="18"/>
  </w:num>
  <w:num w:numId="18">
    <w:abstractNumId w:val="42"/>
  </w:num>
  <w:num w:numId="19">
    <w:abstractNumId w:val="41"/>
  </w:num>
  <w:num w:numId="20">
    <w:abstractNumId w:val="22"/>
  </w:num>
  <w:num w:numId="21">
    <w:abstractNumId w:val="27"/>
  </w:num>
  <w:num w:numId="22">
    <w:abstractNumId w:val="40"/>
  </w:num>
  <w:num w:numId="23">
    <w:abstractNumId w:val="4"/>
  </w:num>
  <w:num w:numId="24">
    <w:abstractNumId w:val="7"/>
  </w:num>
  <w:num w:numId="25">
    <w:abstractNumId w:val="29"/>
  </w:num>
  <w:num w:numId="26">
    <w:abstractNumId w:val="38"/>
  </w:num>
  <w:num w:numId="27">
    <w:abstractNumId w:val="31"/>
  </w:num>
  <w:num w:numId="28">
    <w:abstractNumId w:val="32"/>
  </w:num>
  <w:num w:numId="29">
    <w:abstractNumId w:val="2"/>
  </w:num>
  <w:num w:numId="30">
    <w:abstractNumId w:val="19"/>
  </w:num>
  <w:num w:numId="31">
    <w:abstractNumId w:val="8"/>
  </w:num>
  <w:num w:numId="32">
    <w:abstractNumId w:val="47"/>
  </w:num>
  <w:num w:numId="33">
    <w:abstractNumId w:val="11"/>
  </w:num>
  <w:num w:numId="34">
    <w:abstractNumId w:val="48"/>
  </w:num>
  <w:num w:numId="35">
    <w:abstractNumId w:val="35"/>
  </w:num>
  <w:num w:numId="36">
    <w:abstractNumId w:val="43"/>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4"/>
  </w:num>
  <w:num w:numId="40">
    <w:abstractNumId w:val="28"/>
  </w:num>
  <w:num w:numId="41">
    <w:abstractNumId w:val="33"/>
  </w:num>
  <w:num w:numId="42">
    <w:abstractNumId w:val="10"/>
  </w:num>
  <w:num w:numId="43">
    <w:abstractNumId w:val="15"/>
  </w:num>
  <w:num w:numId="44">
    <w:abstractNumId w:val="26"/>
  </w:num>
  <w:num w:numId="45">
    <w:abstractNumId w:val="30"/>
  </w:num>
  <w:num w:numId="46">
    <w:abstractNumId w:val="44"/>
  </w:num>
  <w:num w:numId="47">
    <w:abstractNumId w:val="34"/>
  </w:num>
  <w:num w:numId="48">
    <w:abstractNumId w:val="9"/>
  </w:num>
  <w:num w:numId="49">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01C91"/>
    <w:rsid w:val="00003B2B"/>
    <w:rsid w:val="00035E6C"/>
    <w:rsid w:val="00036A22"/>
    <w:rsid w:val="000411D5"/>
    <w:rsid w:val="00042E2C"/>
    <w:rsid w:val="000514F6"/>
    <w:rsid w:val="000519C5"/>
    <w:rsid w:val="00063228"/>
    <w:rsid w:val="00064490"/>
    <w:rsid w:val="00082705"/>
    <w:rsid w:val="0009268C"/>
    <w:rsid w:val="000943A5"/>
    <w:rsid w:val="000B22A9"/>
    <w:rsid w:val="000B4C29"/>
    <w:rsid w:val="000C49D1"/>
    <w:rsid w:val="000C4E51"/>
    <w:rsid w:val="000D049D"/>
    <w:rsid w:val="000D16AA"/>
    <w:rsid w:val="000D1740"/>
    <w:rsid w:val="000E27CD"/>
    <w:rsid w:val="000E4E64"/>
    <w:rsid w:val="000E5F8A"/>
    <w:rsid w:val="000E702C"/>
    <w:rsid w:val="000F4892"/>
    <w:rsid w:val="00110849"/>
    <w:rsid w:val="00121EF8"/>
    <w:rsid w:val="0013109C"/>
    <w:rsid w:val="001312EB"/>
    <w:rsid w:val="00131C63"/>
    <w:rsid w:val="001324C7"/>
    <w:rsid w:val="001331C4"/>
    <w:rsid w:val="001429EE"/>
    <w:rsid w:val="00161ABC"/>
    <w:rsid w:val="00171A77"/>
    <w:rsid w:val="0019121D"/>
    <w:rsid w:val="00191CB0"/>
    <w:rsid w:val="001957FA"/>
    <w:rsid w:val="001A7D20"/>
    <w:rsid w:val="001B57D9"/>
    <w:rsid w:val="001B5F67"/>
    <w:rsid w:val="001D5350"/>
    <w:rsid w:val="001F7729"/>
    <w:rsid w:val="001F7EDD"/>
    <w:rsid w:val="00214538"/>
    <w:rsid w:val="00214B31"/>
    <w:rsid w:val="00215432"/>
    <w:rsid w:val="00215DFA"/>
    <w:rsid w:val="0022472A"/>
    <w:rsid w:val="00232B99"/>
    <w:rsid w:val="0023592A"/>
    <w:rsid w:val="00245BC8"/>
    <w:rsid w:val="0026453B"/>
    <w:rsid w:val="00265096"/>
    <w:rsid w:val="0026707F"/>
    <w:rsid w:val="002735BA"/>
    <w:rsid w:val="002862C2"/>
    <w:rsid w:val="00286D14"/>
    <w:rsid w:val="002909B1"/>
    <w:rsid w:val="00292318"/>
    <w:rsid w:val="00296BDA"/>
    <w:rsid w:val="002A22EC"/>
    <w:rsid w:val="002A2F07"/>
    <w:rsid w:val="002A4AF3"/>
    <w:rsid w:val="002B6A29"/>
    <w:rsid w:val="002C3969"/>
    <w:rsid w:val="002D511E"/>
    <w:rsid w:val="002E7C9B"/>
    <w:rsid w:val="002F10C2"/>
    <w:rsid w:val="002F2324"/>
    <w:rsid w:val="002F3443"/>
    <w:rsid w:val="002F78B7"/>
    <w:rsid w:val="00301FB7"/>
    <w:rsid w:val="00307E27"/>
    <w:rsid w:val="003356B6"/>
    <w:rsid w:val="0034636A"/>
    <w:rsid w:val="003526E2"/>
    <w:rsid w:val="00370B67"/>
    <w:rsid w:val="00376C9E"/>
    <w:rsid w:val="00382AEF"/>
    <w:rsid w:val="00385628"/>
    <w:rsid w:val="003A2E78"/>
    <w:rsid w:val="003B124A"/>
    <w:rsid w:val="003C011A"/>
    <w:rsid w:val="003C1482"/>
    <w:rsid w:val="003C2DDA"/>
    <w:rsid w:val="003D4408"/>
    <w:rsid w:val="003D5B02"/>
    <w:rsid w:val="003E0550"/>
    <w:rsid w:val="003F65F5"/>
    <w:rsid w:val="003F727C"/>
    <w:rsid w:val="004050CB"/>
    <w:rsid w:val="00406DBD"/>
    <w:rsid w:val="004105C1"/>
    <w:rsid w:val="00421AE9"/>
    <w:rsid w:val="004323BD"/>
    <w:rsid w:val="00444BC4"/>
    <w:rsid w:val="004577D0"/>
    <w:rsid w:val="00457C89"/>
    <w:rsid w:val="004627BA"/>
    <w:rsid w:val="0046377D"/>
    <w:rsid w:val="00463F33"/>
    <w:rsid w:val="00474FD3"/>
    <w:rsid w:val="004939E8"/>
    <w:rsid w:val="00494C48"/>
    <w:rsid w:val="00495437"/>
    <w:rsid w:val="00497812"/>
    <w:rsid w:val="004C284E"/>
    <w:rsid w:val="004C4313"/>
    <w:rsid w:val="004E2012"/>
    <w:rsid w:val="004F070C"/>
    <w:rsid w:val="004F299A"/>
    <w:rsid w:val="005008AD"/>
    <w:rsid w:val="005067BF"/>
    <w:rsid w:val="00513617"/>
    <w:rsid w:val="00523E0B"/>
    <w:rsid w:val="00527307"/>
    <w:rsid w:val="005348E5"/>
    <w:rsid w:val="00535F70"/>
    <w:rsid w:val="0055503E"/>
    <w:rsid w:val="00556CB1"/>
    <w:rsid w:val="005625D9"/>
    <w:rsid w:val="00570D24"/>
    <w:rsid w:val="005722FC"/>
    <w:rsid w:val="00572BF6"/>
    <w:rsid w:val="005752A8"/>
    <w:rsid w:val="005812A3"/>
    <w:rsid w:val="00586CE9"/>
    <w:rsid w:val="0059794F"/>
    <w:rsid w:val="005A781F"/>
    <w:rsid w:val="005B2EA0"/>
    <w:rsid w:val="005C1497"/>
    <w:rsid w:val="005C5278"/>
    <w:rsid w:val="005C65AA"/>
    <w:rsid w:val="005F0A06"/>
    <w:rsid w:val="005F323E"/>
    <w:rsid w:val="00606D72"/>
    <w:rsid w:val="00616AC3"/>
    <w:rsid w:val="00622996"/>
    <w:rsid w:val="00627A4D"/>
    <w:rsid w:val="006303ED"/>
    <w:rsid w:val="0063297D"/>
    <w:rsid w:val="0064169F"/>
    <w:rsid w:val="00641E71"/>
    <w:rsid w:val="006476AC"/>
    <w:rsid w:val="00663977"/>
    <w:rsid w:val="0067325C"/>
    <w:rsid w:val="0067367A"/>
    <w:rsid w:val="00673885"/>
    <w:rsid w:val="00692A04"/>
    <w:rsid w:val="00692E2F"/>
    <w:rsid w:val="006A7E4D"/>
    <w:rsid w:val="006B2898"/>
    <w:rsid w:val="006D00E6"/>
    <w:rsid w:val="006D7705"/>
    <w:rsid w:val="006E5EB6"/>
    <w:rsid w:val="006E6B5C"/>
    <w:rsid w:val="006F5E50"/>
    <w:rsid w:val="00700E7F"/>
    <w:rsid w:val="00703BC9"/>
    <w:rsid w:val="00722411"/>
    <w:rsid w:val="0072569F"/>
    <w:rsid w:val="00727CA7"/>
    <w:rsid w:val="00737C90"/>
    <w:rsid w:val="007524D7"/>
    <w:rsid w:val="007619E7"/>
    <w:rsid w:val="007677B2"/>
    <w:rsid w:val="00771039"/>
    <w:rsid w:val="00772FCC"/>
    <w:rsid w:val="00796237"/>
    <w:rsid w:val="007A3294"/>
    <w:rsid w:val="007B4E40"/>
    <w:rsid w:val="007C4B58"/>
    <w:rsid w:val="007D2464"/>
    <w:rsid w:val="007D55C7"/>
    <w:rsid w:val="007D60AD"/>
    <w:rsid w:val="007F0056"/>
    <w:rsid w:val="007F29AA"/>
    <w:rsid w:val="00802B96"/>
    <w:rsid w:val="00804F68"/>
    <w:rsid w:val="008066E5"/>
    <w:rsid w:val="00831242"/>
    <w:rsid w:val="0086257E"/>
    <w:rsid w:val="0086379B"/>
    <w:rsid w:val="00884F7D"/>
    <w:rsid w:val="0088692E"/>
    <w:rsid w:val="00887A99"/>
    <w:rsid w:val="00887B3A"/>
    <w:rsid w:val="008921FF"/>
    <w:rsid w:val="008B1DA8"/>
    <w:rsid w:val="008B48C8"/>
    <w:rsid w:val="008C009C"/>
    <w:rsid w:val="008C7B7E"/>
    <w:rsid w:val="008E77A2"/>
    <w:rsid w:val="008F5F46"/>
    <w:rsid w:val="00916770"/>
    <w:rsid w:val="00924E37"/>
    <w:rsid w:val="00940CAA"/>
    <w:rsid w:val="00941439"/>
    <w:rsid w:val="009434F1"/>
    <w:rsid w:val="00944C80"/>
    <w:rsid w:val="00954F5A"/>
    <w:rsid w:val="00956AB1"/>
    <w:rsid w:val="00971151"/>
    <w:rsid w:val="009B195F"/>
    <w:rsid w:val="009B3638"/>
    <w:rsid w:val="009C1CD4"/>
    <w:rsid w:val="009C5547"/>
    <w:rsid w:val="009C56E4"/>
    <w:rsid w:val="009C72B0"/>
    <w:rsid w:val="009D3F3F"/>
    <w:rsid w:val="00A10A79"/>
    <w:rsid w:val="00A175B9"/>
    <w:rsid w:val="00A21C73"/>
    <w:rsid w:val="00A35728"/>
    <w:rsid w:val="00A40051"/>
    <w:rsid w:val="00A419C5"/>
    <w:rsid w:val="00A44BBD"/>
    <w:rsid w:val="00A50974"/>
    <w:rsid w:val="00A56233"/>
    <w:rsid w:val="00A6521B"/>
    <w:rsid w:val="00A82590"/>
    <w:rsid w:val="00A85386"/>
    <w:rsid w:val="00A86113"/>
    <w:rsid w:val="00AA0516"/>
    <w:rsid w:val="00AB38A8"/>
    <w:rsid w:val="00AC1359"/>
    <w:rsid w:val="00AC5E15"/>
    <w:rsid w:val="00AD05F6"/>
    <w:rsid w:val="00AE61A1"/>
    <w:rsid w:val="00AF1DE2"/>
    <w:rsid w:val="00AF4DB6"/>
    <w:rsid w:val="00B013DB"/>
    <w:rsid w:val="00B03E91"/>
    <w:rsid w:val="00B111E4"/>
    <w:rsid w:val="00B25367"/>
    <w:rsid w:val="00B37D51"/>
    <w:rsid w:val="00B44656"/>
    <w:rsid w:val="00B50470"/>
    <w:rsid w:val="00B53CAC"/>
    <w:rsid w:val="00B61044"/>
    <w:rsid w:val="00B64B2A"/>
    <w:rsid w:val="00B71D50"/>
    <w:rsid w:val="00B774AC"/>
    <w:rsid w:val="00B77A1C"/>
    <w:rsid w:val="00B8719F"/>
    <w:rsid w:val="00B913EF"/>
    <w:rsid w:val="00B95166"/>
    <w:rsid w:val="00BA3EEB"/>
    <w:rsid w:val="00BB7BCA"/>
    <w:rsid w:val="00BC00F6"/>
    <w:rsid w:val="00BD1653"/>
    <w:rsid w:val="00BE1CEC"/>
    <w:rsid w:val="00BF109E"/>
    <w:rsid w:val="00BF2E38"/>
    <w:rsid w:val="00C03A34"/>
    <w:rsid w:val="00C12554"/>
    <w:rsid w:val="00C157AF"/>
    <w:rsid w:val="00C23BDA"/>
    <w:rsid w:val="00C24DB2"/>
    <w:rsid w:val="00C34D29"/>
    <w:rsid w:val="00C41C1D"/>
    <w:rsid w:val="00C43729"/>
    <w:rsid w:val="00C511A4"/>
    <w:rsid w:val="00C529E1"/>
    <w:rsid w:val="00C67785"/>
    <w:rsid w:val="00C873FA"/>
    <w:rsid w:val="00CA43F5"/>
    <w:rsid w:val="00CA51E5"/>
    <w:rsid w:val="00CA776A"/>
    <w:rsid w:val="00CB246D"/>
    <w:rsid w:val="00CB3422"/>
    <w:rsid w:val="00CC2159"/>
    <w:rsid w:val="00CC246C"/>
    <w:rsid w:val="00CC4E03"/>
    <w:rsid w:val="00CD198D"/>
    <w:rsid w:val="00CE265E"/>
    <w:rsid w:val="00CE67B6"/>
    <w:rsid w:val="00CF13EC"/>
    <w:rsid w:val="00D05C16"/>
    <w:rsid w:val="00D159AD"/>
    <w:rsid w:val="00D1603A"/>
    <w:rsid w:val="00D24AE8"/>
    <w:rsid w:val="00D30891"/>
    <w:rsid w:val="00D41E4F"/>
    <w:rsid w:val="00D44837"/>
    <w:rsid w:val="00D80C48"/>
    <w:rsid w:val="00D94ABC"/>
    <w:rsid w:val="00D95B9C"/>
    <w:rsid w:val="00DA6775"/>
    <w:rsid w:val="00DB131F"/>
    <w:rsid w:val="00DC144C"/>
    <w:rsid w:val="00DD7853"/>
    <w:rsid w:val="00DE058C"/>
    <w:rsid w:val="00DE7A12"/>
    <w:rsid w:val="00DF43E6"/>
    <w:rsid w:val="00E0679A"/>
    <w:rsid w:val="00E13E26"/>
    <w:rsid w:val="00E24DF2"/>
    <w:rsid w:val="00E25CE3"/>
    <w:rsid w:val="00E43FBF"/>
    <w:rsid w:val="00E5319E"/>
    <w:rsid w:val="00E531AF"/>
    <w:rsid w:val="00E60BCF"/>
    <w:rsid w:val="00E628D4"/>
    <w:rsid w:val="00E6423E"/>
    <w:rsid w:val="00E856C0"/>
    <w:rsid w:val="00EA7A83"/>
    <w:rsid w:val="00EB24B5"/>
    <w:rsid w:val="00EB541B"/>
    <w:rsid w:val="00EB6CF2"/>
    <w:rsid w:val="00EC249E"/>
    <w:rsid w:val="00EC78B9"/>
    <w:rsid w:val="00ED2180"/>
    <w:rsid w:val="00F02BB7"/>
    <w:rsid w:val="00F0427C"/>
    <w:rsid w:val="00F177B7"/>
    <w:rsid w:val="00F24001"/>
    <w:rsid w:val="00F31233"/>
    <w:rsid w:val="00F322F8"/>
    <w:rsid w:val="00F44167"/>
    <w:rsid w:val="00F5106B"/>
    <w:rsid w:val="00F52E6C"/>
    <w:rsid w:val="00F65316"/>
    <w:rsid w:val="00F66E6D"/>
    <w:rsid w:val="00F72E94"/>
    <w:rsid w:val="00F83BE6"/>
    <w:rsid w:val="00F85C2D"/>
    <w:rsid w:val="00FA2AFB"/>
    <w:rsid w:val="00FB0520"/>
    <w:rsid w:val="00FB6D49"/>
    <w:rsid w:val="00FC1777"/>
    <w:rsid w:val="00FD58A9"/>
    <w:rsid w:val="00FE0146"/>
    <w:rsid w:val="00FE18B3"/>
    <w:rsid w:val="00FF28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character" w:customStyle="1" w:styleId="Subhead2Char">
    <w:name w:val="Subhead 2 Char"/>
    <w:link w:val="Subhead2"/>
    <w:locked/>
    <w:rsid w:val="00D44837"/>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D44837"/>
    <w:pPr>
      <w:spacing w:before="240"/>
    </w:pPr>
    <w:rPr>
      <w:rFonts w:ascii="MS Mincho" w:hAnsi="MS Mincho" w:cstheme="minorBidi"/>
      <w:b/>
      <w:color w:val="12263F"/>
      <w:sz w:val="24"/>
    </w:rPr>
  </w:style>
  <w:style w:type="character" w:customStyle="1" w:styleId="1bodycopyChar">
    <w:name w:val="1 body copy Char"/>
    <w:link w:val="1bodycopy"/>
    <w:locked/>
    <w:rsid w:val="002E7C9B"/>
    <w:rPr>
      <w:rFonts w:ascii="MS Mincho" w:eastAsia="MS Mincho" w:hAnsi="MS Mincho"/>
      <w:szCs w:val="24"/>
      <w:lang w:val="en-US"/>
    </w:rPr>
  </w:style>
  <w:style w:type="paragraph" w:customStyle="1" w:styleId="1bodycopy">
    <w:name w:val="1 body copy"/>
    <w:basedOn w:val="Normal"/>
    <w:link w:val="1bodycopyChar"/>
    <w:qFormat/>
    <w:rsid w:val="002E7C9B"/>
    <w:pPr>
      <w:spacing w:after="120" w:line="240" w:lineRule="auto"/>
    </w:pPr>
    <w:rPr>
      <w:rFonts w:ascii="MS Mincho" w:eastAsia="MS Mincho" w:hAnsi="MS Mincho"/>
      <w:szCs w:val="24"/>
      <w:lang w:val="en-US"/>
    </w:rPr>
  </w:style>
  <w:style w:type="paragraph" w:customStyle="1" w:styleId="Caption1">
    <w:name w:val="Caption 1"/>
    <w:basedOn w:val="Normal"/>
    <w:qFormat/>
    <w:rsid w:val="00924E37"/>
    <w:pPr>
      <w:spacing w:before="120" w:after="120" w:line="240" w:lineRule="auto"/>
    </w:pPr>
    <w:rPr>
      <w:rFonts w:eastAsia="MS Mincho" w:cs="Times New Roman"/>
      <w:i/>
      <w:color w:val="F15F22"/>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www.legislation.gov.uk/ukpga/2014/6/part/3"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egislation.gov.uk/ukpga/2010/15/part/11/chapter/1"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gov.uk/government/publications/send-code-of-practice-0-to-25"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legislation.gov.uk/ukpga/2010/15/conte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gov.uk/government/publications/send-code-of-practice-0-to-25" TargetMode="Externa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gov.uk/government/publications/school-admissions-code--2"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islation.gov.uk/uksi/2014/1530/contents/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0.png"/><Relationship Id="rId22" Type="http://schemas.openxmlformats.org/officeDocument/2006/relationships/hyperlink" Target="https://www.gov.uk/government/publications/governance-handbook"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8.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7.png"/><Relationship Id="rId6" Type="http://schemas.openxmlformats.org/officeDocument/2006/relationships/image" Target="media/image13.png"/><Relationship Id="rId5" Type="http://schemas.openxmlformats.org/officeDocument/2006/relationships/image" Target="media/image11.png"/><Relationship Id="rId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535F3-CA6D-4D3E-B880-18768BEEF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4.xml><?xml version="1.0" encoding="utf-8"?>
<ds:datastoreItem xmlns:ds="http://schemas.openxmlformats.org/officeDocument/2006/customXml" ds:itemID="{1BA3AA68-FD63-433C-AAA0-518E830A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4382</Words>
  <Characters>24980</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Rachael Wilson</cp:lastModifiedBy>
  <cp:revision>2</cp:revision>
  <cp:lastPrinted>2022-04-19T08:16:00Z</cp:lastPrinted>
  <dcterms:created xsi:type="dcterms:W3CDTF">2024-10-07T13:49:00Z</dcterms:created>
  <dcterms:modified xsi:type="dcterms:W3CDTF">2024-10-07T13:49:00Z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