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F75" w:rsidRDefault="000A27E8"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F68C72" wp14:editId="1776B6BA">
                <wp:simplePos x="0" y="0"/>
                <wp:positionH relativeFrom="column">
                  <wp:posOffset>-676275</wp:posOffset>
                </wp:positionH>
                <wp:positionV relativeFrom="paragraph">
                  <wp:posOffset>4948596</wp:posOffset>
                </wp:positionV>
                <wp:extent cx="7052945" cy="1988185"/>
                <wp:effectExtent l="0" t="0" r="14605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D7" w:rsidRDefault="000A27E8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Three</w:t>
                            </w:r>
                            <w:r w:rsidR="0072093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E92818" w:rsidRDefault="00E92818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Geometry – Pythagoras and Trigonometry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6608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Simultaneous Equations</w:t>
                            </w:r>
                            <w:r w:rsidR="006608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6608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E92818" w:rsidRDefault="006608DF" w:rsidP="00E92818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– Transformations</w:t>
                            </w:r>
                            <w:r w:rsidR="00E92818" w:rsidRP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Ratio and Proportion</w:t>
                            </w:r>
                          </w:p>
                          <w:p w:rsidR="00A0095C" w:rsidRDefault="00A0095C" w:rsidP="00A0095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Sequences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Algebra – Linear Functions</w:t>
                            </w:r>
                          </w:p>
                          <w:p w:rsidR="006608DF" w:rsidRDefault="00A0095C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Non-Linear Functions</w:t>
                            </w:r>
                          </w:p>
                          <w:p w:rsidR="00A0095C" w:rsidRDefault="00A0095C" w:rsidP="00A0095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608DF" w:rsidRPr="003063D7" w:rsidRDefault="006608DF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68C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25pt;margin-top:389.65pt;width:555.35pt;height:156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">
                <v:textbox>
                  <w:txbxContent>
                    <w:p w:rsidR="003063D7" w:rsidRDefault="000A27E8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Three</w:t>
                      </w:r>
                      <w:r w:rsidR="0072093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E92818" w:rsidRDefault="00E92818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Geometry – Pythagoras and Trigonometry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6608DF"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Simultaneous Equations</w:t>
                      </w:r>
                      <w:r w:rsidR="006608DF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6608DF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E92818" w:rsidRDefault="006608DF" w:rsidP="00E92818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– Transformations</w:t>
                      </w:r>
                      <w:r w:rsidR="00E92818" w:rsidRP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Ratio and Proportion</w:t>
                      </w:r>
                    </w:p>
                    <w:p w:rsidR="00A0095C" w:rsidRDefault="00A0095C" w:rsidP="00A0095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Sequences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Algebra – Linear Functions</w:t>
                      </w:r>
                    </w:p>
                    <w:p w:rsidR="006608DF" w:rsidRDefault="00A0095C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Non-Linear Functions</w:t>
                      </w:r>
                      <w:bookmarkEnd w:id="1"/>
                    </w:p>
                    <w:p w:rsidR="00A0095C" w:rsidRDefault="00A0095C" w:rsidP="00A0095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6608DF" w:rsidRPr="003063D7" w:rsidRDefault="006608DF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682CF0" wp14:editId="5A90FAE2">
                <wp:simplePos x="0" y="0"/>
                <wp:positionH relativeFrom="column">
                  <wp:posOffset>-676275</wp:posOffset>
                </wp:positionH>
                <wp:positionV relativeFrom="paragraph">
                  <wp:posOffset>2764186</wp:posOffset>
                </wp:positionV>
                <wp:extent cx="7052945" cy="1988185"/>
                <wp:effectExtent l="0" t="0" r="1460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3D7" w:rsidRDefault="000A27E8" w:rsidP="006608D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Two</w:t>
                            </w:r>
                            <w:r w:rsidR="0072093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A0095C" w:rsidRDefault="00A0095C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– Angles</w:t>
                            </w:r>
                            <w:r w:rsidRPr="00A009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Algebra – Formulae</w:t>
                            </w:r>
                          </w:p>
                          <w:p w:rsidR="00A0095C" w:rsidRDefault="00A0095C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Algebra – Solving Linear Equations</w:t>
                            </w:r>
                            <w:r w:rsidRPr="00A009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Algebra – Solving Quadratic Equations</w:t>
                            </w:r>
                          </w:p>
                          <w:p w:rsidR="00A0095C" w:rsidRPr="006608DF" w:rsidRDefault="00A0095C" w:rsidP="00A0095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Fractions, Decimals and Percentages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Number - Percentages</w:t>
                            </w:r>
                          </w:p>
                          <w:p w:rsidR="00A0095C" w:rsidRDefault="00A0095C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6608DF" w:rsidRPr="006608DF" w:rsidRDefault="006608DF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E928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0095C" w:rsidRDefault="00A0095C" w:rsidP="00A0095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A0095C" w:rsidRDefault="00A0095C" w:rsidP="00A0095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063D7" w:rsidRPr="000A27E8" w:rsidRDefault="003063D7" w:rsidP="003063D7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82CF0" id="_x0000_s1027" type="#_x0000_t202" style="position:absolute;margin-left:-53.25pt;margin-top:217.65pt;width:555.35pt;height:15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">
                <v:textbox>
                  <w:txbxContent>
                    <w:p w:rsidR="003063D7" w:rsidRDefault="000A27E8" w:rsidP="006608D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Two</w:t>
                      </w:r>
                      <w:r w:rsidR="0072093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A0095C" w:rsidRDefault="00A0095C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– Angles</w:t>
                      </w:r>
                      <w:r w:rsidRPr="00A009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Formulae</w:t>
                      </w:r>
                    </w:p>
                    <w:p w:rsidR="00A0095C" w:rsidRDefault="00A0095C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Solving Linear Equations</w:t>
                      </w:r>
                      <w:r w:rsidRPr="00A009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Solving Quadratic Equations</w:t>
                      </w:r>
                    </w:p>
                    <w:p w:rsidR="00A0095C" w:rsidRPr="006608DF" w:rsidRDefault="00A0095C" w:rsidP="00A0095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Fractions, Decimals and Percentages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  <w:t>Number - Percentages</w:t>
                      </w:r>
                    </w:p>
                    <w:p w:rsidR="00A0095C" w:rsidRDefault="00A0095C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6608DF" w:rsidRPr="006608DF" w:rsidRDefault="006608DF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E92818"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A0095C" w:rsidRDefault="00A0095C" w:rsidP="00A0095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A0095C" w:rsidRDefault="00A0095C" w:rsidP="00A0095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3063D7" w:rsidRPr="000A27E8" w:rsidRDefault="003063D7" w:rsidP="003063D7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33AEB">
        <w:rPr>
          <w:rFonts w:ascii="Century Gothic" w:hAnsi="Century Gothic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F58825" wp14:editId="1474B754">
                <wp:simplePos x="0" y="0"/>
                <wp:positionH relativeFrom="column">
                  <wp:posOffset>-676275</wp:posOffset>
                </wp:positionH>
                <wp:positionV relativeFrom="paragraph">
                  <wp:posOffset>605862</wp:posOffset>
                </wp:positionV>
                <wp:extent cx="7052945" cy="1988185"/>
                <wp:effectExtent l="0" t="0" r="146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1988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0AE" w:rsidRDefault="000A27E8" w:rsidP="006608DF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Term One</w:t>
                            </w:r>
                            <w:r w:rsidR="0072093A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:rsidR="00A0095C" w:rsidRDefault="006608DF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608D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Multiplication and Division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 w:rsidR="00A009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Statistics - Handling Data</w:t>
                            </w:r>
                          </w:p>
                          <w:p w:rsidR="00A0095C" w:rsidRDefault="00A0095C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Statistics – Probability</w:t>
                            </w:r>
                            <w:r w:rsidRPr="00A009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Algebra – Algebraic Manipulation</w:t>
                            </w:r>
                          </w:p>
                          <w:p w:rsidR="00A0095C" w:rsidRDefault="00A0095C" w:rsidP="00A0095C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– Shapes and Construction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Geometry – Measures</w:t>
                            </w:r>
                          </w:p>
                          <w:p w:rsidR="00A0095C" w:rsidRDefault="00A0095C" w:rsidP="006608DF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Number – Rounding and Limits</w:t>
                            </w:r>
                            <w:r w:rsidRPr="00A0095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  <w:t>Number – Factors, Powers and Roots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3063D7" w:rsidRPr="000120AE" w:rsidRDefault="00A0095C" w:rsidP="000120AE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Geometry – Perimeter, Area and Volume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58825" id="_x0000_s1028" type="#_x0000_t202" style="position:absolute;margin-left:-53.25pt;margin-top:47.7pt;width:555.35pt;height:156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">
                <v:textbox>
                  <w:txbxContent>
                    <w:p w:rsidR="000120AE" w:rsidRDefault="000A27E8" w:rsidP="006608DF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Term One</w:t>
                      </w:r>
                      <w:r w:rsidR="0072093A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:rsidR="00A0095C" w:rsidRDefault="006608DF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608DF"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Multiplication and Division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 w:rsidR="00A009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Statistics - </w:t>
                      </w:r>
                      <w:r w:rsidR="00A0095C">
                        <w:rPr>
                          <w:rFonts w:ascii="Century Gothic" w:hAnsi="Century Gothic"/>
                          <w:sz w:val="24"/>
                          <w:szCs w:val="24"/>
                        </w:rPr>
                        <w:t>Handling Data</w:t>
                      </w:r>
                    </w:p>
                    <w:p w:rsidR="00A0095C" w:rsidRDefault="00A0095C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Statistics – Probability</w:t>
                      </w:r>
                      <w:r w:rsidRPr="00A009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Algebra – Algebraic Manipulation</w:t>
                      </w:r>
                    </w:p>
                    <w:p w:rsidR="00A0095C" w:rsidRDefault="00A0095C" w:rsidP="00A0095C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– Shapes and Construction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– Measures</w:t>
                      </w:r>
                    </w:p>
                    <w:p w:rsidR="00A0095C" w:rsidRDefault="00A0095C" w:rsidP="006608DF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Rounding and Limits</w:t>
                      </w:r>
                      <w:r w:rsidRPr="00A0095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Number – Factors, Powers and Roots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ab/>
                      </w:r>
                    </w:p>
                    <w:p w:rsidR="003063D7" w:rsidRPr="000120AE" w:rsidRDefault="00A0095C" w:rsidP="000120AE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Geometry – Perimeter, Area and Volume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A9DAB8" wp14:editId="7B38B070">
                <wp:simplePos x="0" y="0"/>
                <wp:positionH relativeFrom="column">
                  <wp:posOffset>-676275</wp:posOffset>
                </wp:positionH>
                <wp:positionV relativeFrom="paragraph">
                  <wp:posOffset>94</wp:posOffset>
                </wp:positionV>
                <wp:extent cx="7052945" cy="2274570"/>
                <wp:effectExtent l="0" t="0" r="14605" b="2032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945" cy="227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Pr="002A4D11" w:rsidRDefault="003063D7" w:rsidP="000A27E8">
                            <w:pP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Subject: Mathematics </w:t>
                            </w:r>
                            <w:r w:rsid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bookmarkStart w:id="0" w:name="_GoBack"/>
                            <w:bookmarkEnd w:id="0"/>
                            <w:r w:rsidR="000A27E8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0A27E8" w:rsidRPr="002A4D1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Year Group: </w:t>
                            </w:r>
                            <w:r w:rsidR="000120A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9DAB8" id="_x0000_s1029" type="#_x0000_t202" style="position:absolute;margin-left:-53.25pt;margin-top:0;width:555.35pt;height:179.1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">
                <v:textbox style="mso-fit-shape-to-text:t">
                  <w:txbxContent>
                    <w:p w:rsidR="000A27E8" w:rsidRPr="002A4D11" w:rsidRDefault="003063D7" w:rsidP="000A27E8">
                      <w:pP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Subject: Mathematics </w:t>
                      </w:r>
                      <w:r w:rsidR="000A27E8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 </w:t>
                      </w:r>
                      <w:r w:rsidR="000A27E8" w:rsidRPr="002A4D11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Year Group: </w:t>
                      </w:r>
                      <w:r w:rsidR="000120A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6974693</wp:posOffset>
                </wp:positionV>
                <wp:extent cx="7553959" cy="185800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959" cy="1858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7E8" w:rsidRDefault="000A27E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463957" cy="1782238"/>
                                  <wp:effectExtent l="0" t="0" r="3810" b="889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etterhead_footer_longer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33934" cy="17989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in;margin-top:549.2pt;width:594.8pt;height:146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" filled="f" stroked="f">
                <v:textbox>
                  <w:txbxContent>
                    <w:p w:rsidR="000A27E8" w:rsidRDefault="000A27E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463957" cy="1782238"/>
                            <wp:effectExtent l="0" t="0" r="3810" b="889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etterhead_footer_longer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33934" cy="17989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13F7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9BE" w:rsidRDefault="00C749BE" w:rsidP="000A27E8">
      <w:pPr>
        <w:spacing w:after="0" w:line="240" w:lineRule="auto"/>
      </w:pPr>
      <w:r>
        <w:separator/>
      </w:r>
    </w:p>
  </w:endnote>
  <w:endnote w:type="continuationSeparator" w:id="0">
    <w:p w:rsidR="00C749BE" w:rsidRDefault="00C749BE" w:rsidP="000A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 w:rsidP="000A27E8"/>
  <w:p w:rsidR="000A27E8" w:rsidRDefault="000A27E8" w:rsidP="000A27E8">
    <w:pPr>
      <w:pStyle w:val="Footer"/>
    </w:pPr>
    <w:r>
      <w:rPr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9BE" w:rsidRDefault="00C749BE" w:rsidP="000A27E8">
      <w:pPr>
        <w:spacing w:after="0" w:line="240" w:lineRule="auto"/>
      </w:pPr>
      <w:r>
        <w:separator/>
      </w:r>
    </w:p>
  </w:footnote>
  <w:footnote w:type="continuationSeparator" w:id="0">
    <w:p w:rsidR="00C749BE" w:rsidRDefault="00C749BE" w:rsidP="000A2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7E8" w:rsidRDefault="000A27E8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4348480</wp:posOffset>
              </wp:positionH>
              <wp:positionV relativeFrom="paragraph">
                <wp:posOffset>-455295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27E8" w:rsidRDefault="000A27E8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100580" cy="329565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Brand Logo2-trans.gi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00580" cy="3295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42.4pt;margin-top:-3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Bj&#10;W8Tp4AAAAAwBAAAPAAAAAAAAAAAAAAAAAGgEAABkcnMvZG93bnJldi54bWxQSwUGAAAAAAQABADz&#10;AAAAdQUAAAAA&#10;" filled="f" stroked="f">
              <v:textbox style="mso-fit-shape-to-text:t">
                <w:txbxContent>
                  <w:p w:rsidR="000A27E8" w:rsidRDefault="000A27E8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100580" cy="329565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Brand Logo2-trans.gi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00580" cy="3295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0A27E8" w:rsidRDefault="000A27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E8"/>
    <w:rsid w:val="000120AE"/>
    <w:rsid w:val="00071C60"/>
    <w:rsid w:val="000A27E8"/>
    <w:rsid w:val="001D4EC1"/>
    <w:rsid w:val="003063D7"/>
    <w:rsid w:val="003C141F"/>
    <w:rsid w:val="006608DF"/>
    <w:rsid w:val="00713F75"/>
    <w:rsid w:val="0072093A"/>
    <w:rsid w:val="00742817"/>
    <w:rsid w:val="00A0095C"/>
    <w:rsid w:val="00B86B5A"/>
    <w:rsid w:val="00C749BE"/>
    <w:rsid w:val="00DA024C"/>
    <w:rsid w:val="00E9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0A72966-DFD5-403E-A93B-8B02C2B0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7E8"/>
  </w:style>
  <w:style w:type="paragraph" w:styleId="Footer">
    <w:name w:val="footer"/>
    <w:basedOn w:val="Normal"/>
    <w:link w:val="FooterChar"/>
    <w:uiPriority w:val="99"/>
    <w:unhideWhenUsed/>
    <w:rsid w:val="000A2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7E8"/>
  </w:style>
  <w:style w:type="paragraph" w:styleId="BalloonText">
    <w:name w:val="Balloon Text"/>
    <w:basedOn w:val="Normal"/>
    <w:link w:val="BalloonTextChar"/>
    <w:uiPriority w:val="99"/>
    <w:semiHidden/>
    <w:unhideWhenUsed/>
    <w:rsid w:val="00012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AD30E-6E94-4EBD-B992-E64C6BAD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Bateson</dc:creator>
  <cp:lastModifiedBy>Mrs E Bateson</cp:lastModifiedBy>
  <cp:revision>2</cp:revision>
  <cp:lastPrinted>2016-07-13T12:09:00Z</cp:lastPrinted>
  <dcterms:created xsi:type="dcterms:W3CDTF">2019-09-24T16:01:00Z</dcterms:created>
  <dcterms:modified xsi:type="dcterms:W3CDTF">2019-09-24T16:01:00Z</dcterms:modified>
</cp:coreProperties>
</file>