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AC34C2" w:rsidRDefault="00AC34C2" w:rsidP="00AC34C2">
      <w:r>
        <w:t>6</w:t>
      </w:r>
      <w:r w:rsidRPr="00AC34C2">
        <w:rPr>
          <w:vertAlign w:val="superscript"/>
        </w:rPr>
        <w:t>th</w:t>
      </w:r>
      <w:r>
        <w:t xml:space="preserve"> March 2020</w:t>
      </w:r>
    </w:p>
    <w:p w:rsidR="00AC34C2" w:rsidRDefault="00AC34C2" w:rsidP="00AC34C2"/>
    <w:p w:rsidR="00AC34C2" w:rsidRDefault="00AC34C2" w:rsidP="00AC34C2">
      <w:r>
        <w:t>Dear Parents/Carers</w:t>
      </w:r>
    </w:p>
    <w:p w:rsidR="00AC34C2" w:rsidRDefault="00AC34C2" w:rsidP="00AC34C2">
      <w:pPr>
        <w:rPr>
          <w:rFonts w:eastAsia="Times New Roman"/>
        </w:rPr>
      </w:pPr>
      <w:r>
        <w:rPr>
          <w:rFonts w:eastAsia="Times New Roman"/>
        </w:rPr>
        <w:t>Year 11 have sat their final mock exams this week in English, Maths and Science and their behaviour and mature approach to them have been exemplary, emphasising a true desire to achieve the very best they can when the public examinations commence after the Easter break. Details of a Geography revision conference being presented in school are at the bottom of this letter.</w:t>
      </w:r>
    </w:p>
    <w:p w:rsidR="00AC34C2" w:rsidRDefault="00AC34C2" w:rsidP="00AC34C2">
      <w:pPr>
        <w:rPr>
          <w:rFonts w:ascii="Calibri" w:eastAsia="Times New Roman" w:hAnsi="Calibri"/>
          <w:color w:val="000000"/>
        </w:rPr>
      </w:pPr>
      <w:r>
        <w:rPr>
          <w:rFonts w:ascii="Calibri" w:eastAsia="Times New Roman" w:hAnsi="Calibri"/>
          <w:color w:val="000000"/>
        </w:rPr>
        <w:t>We have done a lot of work this year with MIND and this week saw two events in school. Firstly we had a mental health first aid training event for 4 of our own staff plus colleagues from a number of our associated primary schools. Secondly we had a cohort of 24 students take part in Wellbeing Ambassador Training. This group of students, along with the mental health champion, will be organising activities to promote mental health around school during the rest of the year.</w:t>
      </w:r>
    </w:p>
    <w:p w:rsidR="00AC34C2" w:rsidRDefault="00AC34C2" w:rsidP="00AC34C2">
      <w:pPr>
        <w:rPr>
          <w:rFonts w:eastAsia="Times New Roman"/>
        </w:rPr>
      </w:pPr>
      <w:r>
        <w:rPr>
          <w:rFonts w:eastAsia="Times New Roman"/>
        </w:rPr>
        <w:t>Thursday was World book day and the English Faculty hosted various events throughout the week which students and staff have participated in.  There was a Starbooks event, bookmark making, selfies and a year 7 Book Quest in which students could win Love2Shop vouchers.  All students have been given a £1 book token to use to buy a book. As part of Year 11’s revision programme, students watched a viewing of Macbeth by the Royal Shakespeare Company on Thursday morning.</w:t>
      </w:r>
    </w:p>
    <w:p w:rsidR="00AC34C2" w:rsidRDefault="00AC34C2" w:rsidP="00AC34C2">
      <w:pPr>
        <w:rPr>
          <w:rFonts w:eastAsia="Times New Roman"/>
        </w:rPr>
      </w:pPr>
      <w:r>
        <w:rPr>
          <w:rFonts w:eastAsia="Times New Roman"/>
        </w:rPr>
        <w:t>A reminder of the forthcoming Easter Club organised by Mr Haydock during the Easter Holidays, from Monday 6</w:t>
      </w:r>
      <w:r w:rsidRPr="00E709CA">
        <w:rPr>
          <w:rFonts w:eastAsia="Times New Roman"/>
          <w:vertAlign w:val="superscript"/>
        </w:rPr>
        <w:t>th</w:t>
      </w:r>
      <w:r>
        <w:rPr>
          <w:rFonts w:eastAsia="Times New Roman"/>
        </w:rPr>
        <w:t xml:space="preserve"> April to Thursday 9</w:t>
      </w:r>
      <w:r w:rsidRPr="00E709CA">
        <w:rPr>
          <w:rFonts w:eastAsia="Times New Roman"/>
          <w:vertAlign w:val="superscript"/>
        </w:rPr>
        <w:t>th</w:t>
      </w:r>
      <w:r>
        <w:rPr>
          <w:rFonts w:eastAsia="Times New Roman"/>
        </w:rPr>
        <w:t xml:space="preserve"> April.  The cost is £65 and students will have a fun-packed week full of activities and trips.  Further details are on the website, under Calendar and Events, and are also attached to this letter.</w:t>
      </w:r>
    </w:p>
    <w:p w:rsidR="00AC34C2" w:rsidRPr="001E4BD4" w:rsidRDefault="00AC34C2" w:rsidP="00AC34C2">
      <w:pPr>
        <w:rPr>
          <w:color w:val="000000" w:themeColor="text1"/>
        </w:rPr>
      </w:pPr>
      <w:bookmarkStart w:id="0" w:name="_GoBack"/>
      <w:bookmarkEnd w:id="0"/>
      <w:r w:rsidRPr="007311B6">
        <w:t xml:space="preserve">I would </w:t>
      </w:r>
      <w:r w:rsidR="00AB05C3" w:rsidRPr="007311B6">
        <w:t>also</w:t>
      </w:r>
      <w:r w:rsidRPr="007311B6">
        <w:t xml:space="preserve"> like to take this opportunity to remind you that school will finish at the normal time of 3.10pm on April 3</w:t>
      </w:r>
      <w:r w:rsidRPr="007311B6">
        <w:rPr>
          <w:vertAlign w:val="superscript"/>
        </w:rPr>
        <w:t>rd</w:t>
      </w:r>
      <w:r>
        <w:t xml:space="preserve"> for the Easter </w:t>
      </w:r>
      <w:r w:rsidRPr="007311B6">
        <w:t xml:space="preserve">Holidays and that the May </w:t>
      </w:r>
      <w:r>
        <w:t>B</w:t>
      </w:r>
      <w:r w:rsidRPr="007311B6">
        <w:t>ank Holiday has been moved in honour of the 75</w:t>
      </w:r>
      <w:r w:rsidRPr="007311B6">
        <w:rPr>
          <w:vertAlign w:val="superscript"/>
        </w:rPr>
        <w:t>th</w:t>
      </w:r>
      <w:r w:rsidRPr="007311B6">
        <w:t xml:space="preserve"> anniversary of VE </w:t>
      </w:r>
      <w:r>
        <w:rPr>
          <w:color w:val="000000" w:themeColor="text1"/>
        </w:rPr>
        <w:t>Day</w:t>
      </w:r>
      <w:r w:rsidRPr="001E4BD4">
        <w:rPr>
          <w:color w:val="000000" w:themeColor="text1"/>
        </w:rPr>
        <w:t xml:space="preserve"> </w:t>
      </w:r>
      <w:r>
        <w:rPr>
          <w:color w:val="000000" w:themeColor="text1"/>
        </w:rPr>
        <w:t>from Monday 4</w:t>
      </w:r>
      <w:r w:rsidRPr="001E4BD4">
        <w:rPr>
          <w:color w:val="000000" w:themeColor="text1"/>
          <w:vertAlign w:val="superscript"/>
        </w:rPr>
        <w:t>th</w:t>
      </w:r>
      <w:r>
        <w:rPr>
          <w:color w:val="000000" w:themeColor="text1"/>
        </w:rPr>
        <w:t xml:space="preserve"> to Friday 8</w:t>
      </w:r>
      <w:r w:rsidRPr="00ED6A02">
        <w:rPr>
          <w:color w:val="000000" w:themeColor="text1"/>
          <w:vertAlign w:val="superscript"/>
        </w:rPr>
        <w:t>th</w:t>
      </w:r>
      <w:r>
        <w:rPr>
          <w:color w:val="000000" w:themeColor="text1"/>
        </w:rPr>
        <w:t xml:space="preserve"> May.</w:t>
      </w:r>
    </w:p>
    <w:p w:rsidR="00AC34C2" w:rsidRDefault="00AC34C2" w:rsidP="00AC34C2">
      <w:r>
        <w:t>With best wishes.</w:t>
      </w:r>
    </w:p>
    <w:p w:rsidR="00AC34C2" w:rsidRDefault="00AC34C2" w:rsidP="00AC34C2"/>
    <w:p w:rsidR="00AC34C2" w:rsidRDefault="00AC34C2" w:rsidP="00647896">
      <w:pPr>
        <w:spacing w:after="0" w:line="240" w:lineRule="auto"/>
      </w:pPr>
      <w:r>
        <w:t>Andrew Waller</w:t>
      </w:r>
    </w:p>
    <w:p w:rsidR="00AC34C2" w:rsidRDefault="00AC34C2" w:rsidP="00647896">
      <w:pPr>
        <w:spacing w:after="0" w:line="240" w:lineRule="auto"/>
      </w:pPr>
      <w:r>
        <w:t>Headteacher</w:t>
      </w:r>
    </w:p>
    <w:p w:rsidR="00AC34C2" w:rsidRDefault="00AC34C2" w:rsidP="00AC34C2">
      <w:r>
        <w:t>__________________________________________________________________________________</w:t>
      </w:r>
    </w:p>
    <w:p w:rsidR="00AC34C2" w:rsidRDefault="00AC34C2" w:rsidP="00AC34C2">
      <w:r>
        <w:t>Upcoming events</w:t>
      </w:r>
    </w:p>
    <w:p w:rsidR="00AC34C2" w:rsidRDefault="00AC34C2" w:rsidP="00AC34C2">
      <w:pPr>
        <w:rPr>
          <w:rFonts w:eastAsia="Times New Roman"/>
        </w:rPr>
      </w:pPr>
      <w:r>
        <w:rPr>
          <w:rFonts w:eastAsia="Times New Roman"/>
        </w:rPr>
        <w:t>Year 7 Billionaire Boy trip on 12th March </w:t>
      </w:r>
    </w:p>
    <w:p w:rsidR="00AC34C2" w:rsidRDefault="00AC34C2" w:rsidP="00AC34C2">
      <w:pPr>
        <w:rPr>
          <w:rFonts w:eastAsia="Times New Roman"/>
        </w:rPr>
      </w:pPr>
      <w:r>
        <w:rPr>
          <w:rFonts w:eastAsia="Times New Roman"/>
        </w:rPr>
        <w:t>Year 8 Options Appointments, Thursday March 12th</w:t>
      </w:r>
    </w:p>
    <w:p w:rsidR="00AC34C2" w:rsidRDefault="00AC34C2" w:rsidP="00AC34C2">
      <w:pPr>
        <w:rPr>
          <w:rFonts w:ascii="Calibri" w:eastAsia="Times New Roman" w:hAnsi="Calibri"/>
          <w:color w:val="000000"/>
        </w:rPr>
      </w:pPr>
      <w:r>
        <w:rPr>
          <w:rFonts w:ascii="Calibri" w:eastAsia="Times New Roman" w:hAnsi="Calibri"/>
          <w:color w:val="000000"/>
        </w:rPr>
        <w:lastRenderedPageBreak/>
        <w:t xml:space="preserve">Geography Conferences: </w:t>
      </w:r>
    </w:p>
    <w:p w:rsidR="00AC34C2" w:rsidRDefault="00AC34C2" w:rsidP="00AC34C2">
      <w:pPr>
        <w:rPr>
          <w:rFonts w:ascii="Calibri" w:eastAsia="Times New Roman" w:hAnsi="Calibri"/>
          <w:color w:val="000000"/>
        </w:rPr>
      </w:pPr>
      <w:r>
        <w:rPr>
          <w:rFonts w:ascii="Calibri" w:eastAsia="Times New Roman" w:hAnsi="Calibri"/>
          <w:color w:val="000000"/>
        </w:rPr>
        <w:t>19th March: Key specification content, including:</w:t>
      </w:r>
    </w:p>
    <w:p w:rsidR="00AC34C2" w:rsidRDefault="00AC34C2" w:rsidP="00AC34C2">
      <w:pPr>
        <w:numPr>
          <w:ilvl w:val="0"/>
          <w:numId w:val="5"/>
        </w:numPr>
        <w:shd w:val="clear" w:color="auto" w:fill="F3F2F1"/>
        <w:spacing w:before="100" w:beforeAutospacing="1" w:after="100" w:afterAutospacing="1" w:line="240" w:lineRule="auto"/>
        <w:rPr>
          <w:rFonts w:ascii="Arial" w:eastAsia="Times New Roman" w:hAnsi="Arial" w:cs="Arial"/>
          <w:color w:val="666666"/>
          <w:sz w:val="21"/>
          <w:szCs w:val="21"/>
        </w:rPr>
      </w:pPr>
      <w:r>
        <w:rPr>
          <w:rFonts w:ascii="Arial" w:eastAsia="Times New Roman" w:hAnsi="Arial" w:cs="Arial"/>
          <w:color w:val="666666"/>
          <w:sz w:val="21"/>
          <w:szCs w:val="21"/>
        </w:rPr>
        <w:t>Global atmospheric circulation and hurricanes: causes and impacts</w:t>
      </w:r>
    </w:p>
    <w:p w:rsidR="00AC34C2" w:rsidRDefault="00AC34C2" w:rsidP="00AC34C2">
      <w:pPr>
        <w:numPr>
          <w:ilvl w:val="0"/>
          <w:numId w:val="5"/>
        </w:numPr>
        <w:shd w:val="clear" w:color="auto" w:fill="F3F2F1"/>
        <w:spacing w:before="100" w:beforeAutospacing="1" w:after="100" w:afterAutospacing="1" w:line="240" w:lineRule="auto"/>
        <w:rPr>
          <w:rFonts w:ascii="Arial" w:eastAsia="Times New Roman" w:hAnsi="Arial" w:cs="Arial"/>
          <w:color w:val="666666"/>
          <w:sz w:val="21"/>
          <w:szCs w:val="21"/>
        </w:rPr>
      </w:pPr>
      <w:r>
        <w:rPr>
          <w:rFonts w:ascii="Arial" w:eastAsia="Times New Roman" w:hAnsi="Arial" w:cs="Arial"/>
          <w:color w:val="666666"/>
          <w:sz w:val="21"/>
          <w:szCs w:val="21"/>
        </w:rPr>
        <w:t>The causes and management of tectonic hazards</w:t>
      </w:r>
    </w:p>
    <w:p w:rsidR="00AC34C2" w:rsidRDefault="00AC34C2" w:rsidP="00AC34C2">
      <w:pPr>
        <w:numPr>
          <w:ilvl w:val="0"/>
          <w:numId w:val="5"/>
        </w:numPr>
        <w:shd w:val="clear" w:color="auto" w:fill="F3F2F1"/>
        <w:spacing w:before="100" w:beforeAutospacing="1" w:after="100" w:afterAutospacing="1" w:line="240" w:lineRule="auto"/>
        <w:rPr>
          <w:rFonts w:ascii="Arial" w:eastAsia="Times New Roman" w:hAnsi="Arial" w:cs="Arial"/>
          <w:color w:val="666666"/>
          <w:sz w:val="21"/>
          <w:szCs w:val="21"/>
        </w:rPr>
      </w:pPr>
      <w:r>
        <w:rPr>
          <w:rFonts w:ascii="Arial" w:eastAsia="Times New Roman" w:hAnsi="Arial" w:cs="Arial"/>
          <w:color w:val="666666"/>
          <w:sz w:val="21"/>
          <w:szCs w:val="21"/>
        </w:rPr>
        <w:t>Understanding the difference between tropical and taiga forests, and the demands humans place on them</w:t>
      </w:r>
    </w:p>
    <w:p w:rsidR="00AC34C2" w:rsidRDefault="00AC34C2" w:rsidP="00AC34C2">
      <w:pPr>
        <w:numPr>
          <w:ilvl w:val="0"/>
          <w:numId w:val="5"/>
        </w:numPr>
        <w:shd w:val="clear" w:color="auto" w:fill="F3F2F1"/>
        <w:spacing w:before="100" w:beforeAutospacing="1" w:after="100" w:afterAutospacing="1" w:line="240" w:lineRule="auto"/>
        <w:rPr>
          <w:rFonts w:ascii="Arial" w:eastAsia="Times New Roman" w:hAnsi="Arial" w:cs="Arial"/>
          <w:color w:val="666666"/>
          <w:sz w:val="21"/>
          <w:szCs w:val="21"/>
        </w:rPr>
      </w:pPr>
      <w:r>
        <w:rPr>
          <w:rFonts w:ascii="Arial" w:eastAsia="Times New Roman" w:hAnsi="Arial" w:cs="Arial"/>
          <w:color w:val="666666"/>
          <w:sz w:val="21"/>
          <w:szCs w:val="21"/>
        </w:rPr>
        <w:t>Developing, emerging and developed countries – their economies, cities and urbanisation: what are the differences and why do they matter?</w:t>
      </w:r>
    </w:p>
    <w:p w:rsidR="00AC34C2" w:rsidRDefault="00AC34C2" w:rsidP="00AC34C2">
      <w:pPr>
        <w:numPr>
          <w:ilvl w:val="0"/>
          <w:numId w:val="5"/>
        </w:numPr>
        <w:shd w:val="clear" w:color="auto" w:fill="F3F2F1"/>
        <w:spacing w:before="100" w:beforeAutospacing="1" w:after="100" w:afterAutospacing="1" w:line="240" w:lineRule="auto"/>
        <w:rPr>
          <w:rFonts w:ascii="Arial" w:eastAsia="Times New Roman" w:hAnsi="Arial" w:cs="Arial"/>
          <w:color w:val="666666"/>
          <w:sz w:val="21"/>
          <w:szCs w:val="21"/>
        </w:rPr>
      </w:pPr>
      <w:r>
        <w:rPr>
          <w:rFonts w:ascii="Arial" w:eastAsia="Times New Roman" w:hAnsi="Arial" w:cs="Arial"/>
          <w:color w:val="666666"/>
          <w:sz w:val="21"/>
          <w:szCs w:val="21"/>
        </w:rPr>
        <w:t>Dynamic UK cities: why are some thriving and others just surviving?</w:t>
      </w:r>
    </w:p>
    <w:p w:rsidR="00AC34C2" w:rsidRDefault="00AC34C2" w:rsidP="00AC34C2">
      <w:pPr>
        <w:numPr>
          <w:ilvl w:val="0"/>
          <w:numId w:val="5"/>
        </w:numPr>
        <w:shd w:val="clear" w:color="auto" w:fill="F3F2F1"/>
        <w:spacing w:before="100" w:beforeAutospacing="1" w:after="100" w:afterAutospacing="1" w:line="240" w:lineRule="auto"/>
        <w:rPr>
          <w:rFonts w:ascii="Arial" w:eastAsia="Times New Roman" w:hAnsi="Arial" w:cs="Arial"/>
          <w:color w:val="666666"/>
          <w:sz w:val="21"/>
          <w:szCs w:val="21"/>
        </w:rPr>
      </w:pPr>
      <w:r>
        <w:rPr>
          <w:rFonts w:ascii="Arial" w:eastAsia="Times New Roman" w:hAnsi="Arial" w:cs="Arial"/>
          <w:color w:val="666666"/>
          <w:sz w:val="21"/>
          <w:szCs w:val="21"/>
        </w:rPr>
        <w:t>What’s it like living with the risk of flooding or erosion? </w:t>
      </w:r>
    </w:p>
    <w:p w:rsidR="00AC34C2" w:rsidRDefault="00AC34C2" w:rsidP="00AC34C2">
      <w:pPr>
        <w:rPr>
          <w:rFonts w:ascii="Calibri" w:eastAsia="Times New Roman" w:hAnsi="Calibri" w:cs="Times New Roman"/>
          <w:color w:val="000000"/>
          <w:sz w:val="24"/>
          <w:szCs w:val="24"/>
        </w:rPr>
      </w:pPr>
      <w:r>
        <w:rPr>
          <w:rFonts w:ascii="Calibri" w:eastAsia="Times New Roman" w:hAnsi="Calibri"/>
          <w:color w:val="000000"/>
        </w:rPr>
        <w:t>25th March: Key exam skills, including:</w:t>
      </w:r>
    </w:p>
    <w:p w:rsidR="00AC34C2" w:rsidRDefault="00AC34C2" w:rsidP="00AC34C2">
      <w:pPr>
        <w:numPr>
          <w:ilvl w:val="0"/>
          <w:numId w:val="6"/>
        </w:numPr>
        <w:shd w:val="clear" w:color="auto" w:fill="FFFFFF"/>
        <w:spacing w:before="100" w:beforeAutospacing="1" w:after="100" w:afterAutospacing="1" w:line="240" w:lineRule="auto"/>
        <w:rPr>
          <w:rFonts w:ascii="Arial" w:eastAsia="Times New Roman" w:hAnsi="Arial" w:cs="Arial"/>
          <w:color w:val="666666"/>
          <w:sz w:val="21"/>
          <w:szCs w:val="21"/>
        </w:rPr>
      </w:pPr>
      <w:r>
        <w:rPr>
          <w:rFonts w:ascii="Arial" w:eastAsia="Times New Roman" w:hAnsi="Arial" w:cs="Arial"/>
          <w:color w:val="666666"/>
          <w:sz w:val="21"/>
          <w:szCs w:val="21"/>
        </w:rPr>
        <w:t>Interpreting data stimulus resources, using evidence, and answering shorter questions</w:t>
      </w:r>
    </w:p>
    <w:p w:rsidR="00AC34C2" w:rsidRDefault="00AC34C2" w:rsidP="00AC34C2">
      <w:pPr>
        <w:numPr>
          <w:ilvl w:val="0"/>
          <w:numId w:val="6"/>
        </w:numPr>
        <w:shd w:val="clear" w:color="auto" w:fill="FFFFFF"/>
        <w:spacing w:before="100" w:beforeAutospacing="1" w:after="100" w:afterAutospacing="1" w:line="240" w:lineRule="auto"/>
        <w:rPr>
          <w:rFonts w:ascii="Arial" w:eastAsia="Times New Roman" w:hAnsi="Arial" w:cs="Arial"/>
          <w:color w:val="666666"/>
          <w:sz w:val="21"/>
          <w:szCs w:val="21"/>
        </w:rPr>
      </w:pPr>
      <w:r>
        <w:rPr>
          <w:rFonts w:ascii="Arial" w:eastAsia="Times New Roman" w:hAnsi="Arial" w:cs="Arial"/>
          <w:color w:val="666666"/>
          <w:sz w:val="21"/>
          <w:szCs w:val="21"/>
        </w:rPr>
        <w:t>Responding to longer questions with 6, 8 and 12 mark tariffs including the command words ‘assess’ and ‘evaluate’</w:t>
      </w:r>
    </w:p>
    <w:p w:rsidR="00AC34C2" w:rsidRDefault="00AC34C2" w:rsidP="00AC34C2">
      <w:pPr>
        <w:numPr>
          <w:ilvl w:val="0"/>
          <w:numId w:val="6"/>
        </w:numPr>
        <w:shd w:val="clear" w:color="auto" w:fill="FFFFFF"/>
        <w:spacing w:before="100" w:beforeAutospacing="1" w:after="100" w:afterAutospacing="1" w:line="240" w:lineRule="auto"/>
        <w:rPr>
          <w:rFonts w:ascii="Arial" w:eastAsia="Times New Roman" w:hAnsi="Arial" w:cs="Arial"/>
          <w:color w:val="666666"/>
          <w:sz w:val="21"/>
          <w:szCs w:val="21"/>
        </w:rPr>
      </w:pPr>
      <w:r>
        <w:rPr>
          <w:rFonts w:ascii="Arial" w:eastAsia="Times New Roman" w:hAnsi="Arial" w:cs="Arial"/>
          <w:color w:val="666666"/>
          <w:sz w:val="21"/>
          <w:szCs w:val="21"/>
        </w:rPr>
        <w:t>Decision making skills for Paper 3</w:t>
      </w:r>
    </w:p>
    <w:p w:rsidR="00503540" w:rsidRDefault="00503540" w:rsidP="00184617">
      <w:pPr>
        <w:pStyle w:val="NoSpacing"/>
      </w:pPr>
    </w:p>
    <w:sectPr w:rsidR="00503540"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72F53"/>
    <w:multiLevelType w:val="multilevel"/>
    <w:tmpl w:val="7C1CA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425AD"/>
    <w:multiLevelType w:val="multilevel"/>
    <w:tmpl w:val="1BD2A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0CED"/>
    <w:rsid w:val="002D6F58"/>
    <w:rsid w:val="002E5417"/>
    <w:rsid w:val="002E6613"/>
    <w:rsid w:val="00415E91"/>
    <w:rsid w:val="00496401"/>
    <w:rsid w:val="004B3917"/>
    <w:rsid w:val="004F2BD4"/>
    <w:rsid w:val="00503540"/>
    <w:rsid w:val="005539AF"/>
    <w:rsid w:val="005C2435"/>
    <w:rsid w:val="00647896"/>
    <w:rsid w:val="006E0F0A"/>
    <w:rsid w:val="007626E8"/>
    <w:rsid w:val="0089103D"/>
    <w:rsid w:val="009907BF"/>
    <w:rsid w:val="009E107C"/>
    <w:rsid w:val="00AB05C3"/>
    <w:rsid w:val="00AC34C2"/>
    <w:rsid w:val="00C108D9"/>
    <w:rsid w:val="00C350C3"/>
    <w:rsid w:val="00C44F14"/>
    <w:rsid w:val="00C92665"/>
    <w:rsid w:val="00D53778"/>
    <w:rsid w:val="00D9655F"/>
    <w:rsid w:val="00DE2D73"/>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FC547-8EBA-429B-83C9-6F09C652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4</cp:revision>
  <cp:lastPrinted>2019-07-11T08:23:00Z</cp:lastPrinted>
  <dcterms:created xsi:type="dcterms:W3CDTF">2020-03-06T09:15:00Z</dcterms:created>
  <dcterms:modified xsi:type="dcterms:W3CDTF">2020-03-06T09:28:00Z</dcterms:modified>
</cp:coreProperties>
</file>