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BE" w:rsidRPr="00502E5B" w:rsidRDefault="00B870BE" w:rsidP="00B870BE">
      <w:pPr>
        <w:pStyle w:val="CM9"/>
        <w:spacing w:line="323" w:lineRule="atLeast"/>
        <w:jc w:val="center"/>
        <w:rPr>
          <w:rFonts w:asciiTheme="minorHAnsi" w:hAnsiTheme="minorHAnsi" w:cstheme="minorHAnsi"/>
        </w:rPr>
      </w:pPr>
      <w:proofErr w:type="spellStart"/>
      <w:r w:rsidRPr="00502E5B">
        <w:rPr>
          <w:rFonts w:asciiTheme="minorHAnsi" w:hAnsiTheme="minorHAnsi" w:cstheme="minorHAnsi"/>
          <w:sz w:val="28"/>
          <w:szCs w:val="28"/>
        </w:rPr>
        <w:t>Carr</w:t>
      </w:r>
      <w:proofErr w:type="spellEnd"/>
      <w:r w:rsidRPr="00502E5B">
        <w:rPr>
          <w:rFonts w:asciiTheme="minorHAnsi" w:hAnsiTheme="minorHAnsi" w:cstheme="minorHAnsi"/>
          <w:sz w:val="28"/>
          <w:szCs w:val="28"/>
        </w:rPr>
        <w:t xml:space="preserve">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Student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sidR="003F7D72">
        <w:rPr>
          <w:rFonts w:asciiTheme="minorHAnsi" w:hAnsiTheme="minorHAnsi" w:cstheme="minorHAnsi"/>
          <w:sz w:val="28"/>
          <w:szCs w:val="28"/>
        </w:rPr>
        <w:t>2017</w:t>
      </w:r>
      <w:r w:rsidRPr="00502E5B">
        <w:rPr>
          <w:rFonts w:asciiTheme="minorHAnsi" w:hAnsiTheme="minorHAnsi" w:cstheme="minorHAnsi"/>
        </w:rPr>
        <w:br/>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B870BE" w:rsidRPr="00502E5B" w:rsidRDefault="00B870BE" w:rsidP="00B870BE">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w:t>
      </w:r>
      <w:r>
        <w:rPr>
          <w:rFonts w:asciiTheme="minorHAnsi" w:hAnsiTheme="minorHAnsi" w:cstheme="minorHAnsi"/>
        </w:rPr>
        <w:t xml:space="preserve">students, </w:t>
      </w:r>
      <w:r w:rsidRPr="00502E5B">
        <w:rPr>
          <w:rFonts w:asciiTheme="minorHAnsi" w:hAnsiTheme="minorHAnsi" w:cstheme="minorHAnsi"/>
        </w:rPr>
        <w:t xml:space="preserve">agencies, with access to the school systems) are responsible for taking the appropriate steps, as outlined below, to select and secure their passwords. All passwords are to be treated as sensitive, confidential school information.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B870BE" w:rsidRPr="00502E5B" w:rsidRDefault="00B870BE" w:rsidP="00B870BE">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B870BE" w:rsidRPr="00502E5B" w:rsidRDefault="00B870BE" w:rsidP="00B870BE">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B870BE" w:rsidRPr="00502E5B" w:rsidRDefault="00B870BE" w:rsidP="00B870BE">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Strong passwords: </w:t>
      </w:r>
    </w:p>
    <w:p w:rsidR="00B870BE" w:rsidRPr="00502E5B" w:rsidRDefault="00B870BE" w:rsidP="00B870BE">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Have digits and punctuation characters as well as letters e.g.,0!@#$%^&amp;*()_+|~=\[]:";)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r>
        <w:rPr>
          <w:rFonts w:asciiTheme="minorHAnsi" w:hAnsiTheme="minorHAnsi" w:cstheme="minorHAnsi"/>
          <w:color w:val="auto"/>
        </w:rPr>
        <w:t>long.</w:t>
      </w:r>
      <w:r w:rsidRPr="00502E5B">
        <w:rPr>
          <w:rFonts w:asciiTheme="minorHAnsi" w:hAnsiTheme="minorHAnsi" w:cstheme="minorHAnsi"/>
          <w:color w:val="auto"/>
        </w:rPr>
        <w:t xml:space="preserve">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Weak passwords: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B870BE" w:rsidRPr="002B7898" w:rsidRDefault="00B870BE" w:rsidP="00B870BE">
      <w:pPr>
        <w:pStyle w:val="Default"/>
        <w:numPr>
          <w:ilvl w:val="0"/>
          <w:numId w:val="6"/>
        </w:numPr>
        <w:rPr>
          <w:rFonts w:asciiTheme="minorHAnsi" w:hAnsiTheme="minorHAnsi" w:cstheme="minorHAnsi"/>
          <w:color w:val="auto"/>
        </w:rPr>
      </w:pPr>
      <w:r w:rsidRPr="002B7898">
        <w:rPr>
          <w:rFonts w:asciiTheme="minorHAnsi" w:hAnsiTheme="minorHAnsi" w:cstheme="minorHAnsi"/>
          <w:color w:val="auto"/>
        </w:rPr>
        <w:lastRenderedPageBreak/>
        <w:t xml:space="preserve">are common usage words such as: Names of family, pets, friends, co-workers, fantasy characters,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qwerty,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B870BE" w:rsidRDefault="00B870BE" w:rsidP="00B870BE">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w:t>
      </w:r>
      <w:r>
        <w:rPr>
          <w:rFonts w:asciiTheme="minorHAnsi" w:hAnsiTheme="minorHAnsi" w:cstheme="minorHAnsi"/>
          <w:color w:val="auto"/>
        </w:rPr>
        <w:t xml:space="preserve"> characters in length</w:t>
      </w:r>
      <w:r w:rsidRPr="00502E5B">
        <w:rPr>
          <w:rFonts w:asciiTheme="minorHAnsi" w:hAnsiTheme="minorHAnsi" w:cstheme="minorHAnsi"/>
          <w:color w:val="auto"/>
        </w:rPr>
        <w:t xml:space="preserve">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B870BE" w:rsidRPr="00502E5B" w:rsidRDefault="00B870BE" w:rsidP="00B870BE">
      <w:pPr>
        <w:pStyle w:val="Default"/>
        <w:jc w:val="both"/>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B870BE" w:rsidRPr="00502E5B" w:rsidRDefault="00B870BE" w:rsidP="00B870BE">
      <w:pPr>
        <w:pStyle w:val="NoSpacing"/>
      </w:pPr>
      <w:r>
        <w:t>After the initial password change students</w:t>
      </w:r>
      <w:r w:rsidRPr="00502E5B">
        <w:t xml:space="preserve">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B870BE" w:rsidRDefault="00B870BE" w:rsidP="00B870BE">
      <w:pPr>
        <w:pStyle w:val="NoSpacing"/>
      </w:pPr>
      <w:r>
        <w:t>Students</w:t>
      </w:r>
      <w:r w:rsidRPr="00502E5B">
        <w:t xml:space="preserve"> will not be able to use their current password as this will be remembered by the system</w:t>
      </w:r>
      <w:r>
        <w:t xml:space="preserve"> as will the previous password</w:t>
      </w:r>
      <w:r w:rsidRPr="00502E5B">
        <w:t xml:space="preserve">. </w:t>
      </w: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9E107C" w:rsidRPr="00B870BE" w:rsidRDefault="003F7D72" w:rsidP="00B870BE">
      <w:r>
        <w:t>Last Reviewed: May 2017</w:t>
      </w:r>
      <w:r>
        <w:tab/>
      </w:r>
      <w:r>
        <w:tab/>
      </w:r>
      <w:r>
        <w:tab/>
      </w:r>
      <w:r>
        <w:tab/>
      </w:r>
      <w:r>
        <w:tab/>
      </w:r>
      <w:r>
        <w:tab/>
        <w:t>Next Reviewed: May 2018</w:t>
      </w:r>
      <w:bookmarkStart w:id="0" w:name="_GoBack"/>
      <w:bookmarkEnd w:id="0"/>
    </w:p>
    <w:sectPr w:rsidR="009E107C" w:rsidRPr="00B870BE" w:rsidSect="001F2202">
      <w:headerReference w:type="default" r:id="rId7"/>
      <w:headerReference w:type="first" r:id="rId8"/>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-470898</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73D23"/>
    <w:rsid w:val="001F2202"/>
    <w:rsid w:val="002D6F58"/>
    <w:rsid w:val="003F7D72"/>
    <w:rsid w:val="00415E91"/>
    <w:rsid w:val="004527F0"/>
    <w:rsid w:val="00496401"/>
    <w:rsid w:val="004B3917"/>
    <w:rsid w:val="006E0F0A"/>
    <w:rsid w:val="007626E8"/>
    <w:rsid w:val="0089103D"/>
    <w:rsid w:val="009907BF"/>
    <w:rsid w:val="009E107C"/>
    <w:rsid w:val="00B4618D"/>
    <w:rsid w:val="00B870BE"/>
    <w:rsid w:val="00C108D9"/>
    <w:rsid w:val="00C3379D"/>
    <w:rsid w:val="00C350C3"/>
    <w:rsid w:val="00C92665"/>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4</cp:revision>
  <cp:lastPrinted>2011-09-12T10:22:00Z</cp:lastPrinted>
  <dcterms:created xsi:type="dcterms:W3CDTF">2015-09-09T10:13:00Z</dcterms:created>
  <dcterms:modified xsi:type="dcterms:W3CDTF">2017-05-13T22:12:00Z</dcterms:modified>
</cp:coreProperties>
</file>